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72B31" w14:textId="03030EF2" w:rsidR="00D87901" w:rsidRPr="004A4F75" w:rsidRDefault="00D87901" w:rsidP="00E95ABE">
      <w:pPr>
        <w:jc w:val="center"/>
        <w:rPr>
          <w:rFonts w:asciiTheme="minorHAnsi" w:hAnsiTheme="minorHAnsi" w:cstheme="minorHAnsi"/>
        </w:rPr>
      </w:pPr>
    </w:p>
    <w:p w14:paraId="038D14E5" w14:textId="454FAA5F" w:rsidR="00D85333" w:rsidRDefault="007339B4" w:rsidP="00E95ABE">
      <w:pPr>
        <w:jc w:val="center"/>
        <w:rPr>
          <w:rFonts w:ascii="Century Gothic" w:hAnsi="Century Gothic"/>
          <w:b/>
          <w:sz w:val="32"/>
          <w:szCs w:val="32"/>
        </w:rPr>
      </w:pPr>
      <w:r w:rsidRPr="004E27DD">
        <w:rPr>
          <w:rFonts w:ascii="Century Gothic" w:hAnsi="Century Gothic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AC0CF50" wp14:editId="73EF7421">
            <wp:simplePos x="0" y="0"/>
            <wp:positionH relativeFrom="margin">
              <wp:align>center</wp:align>
            </wp:positionH>
            <wp:positionV relativeFrom="margin">
              <wp:posOffset>632460</wp:posOffset>
            </wp:positionV>
            <wp:extent cx="2757805" cy="1516063"/>
            <wp:effectExtent l="0" t="0" r="4445" b="8255"/>
            <wp:wrapSquare wrapText="bothSides"/>
            <wp:docPr id="1820963100" name="Obraz 2" descr="Obraz zawierający Czcionka, logo, Grafika, tekst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963100" name="Obraz 2" descr="Obraz zawierający Czcionka, logo, Grafika, tekst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73" b="8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805" cy="1516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19E1956" w14:textId="3AD670E6" w:rsidR="00D85333" w:rsidRDefault="00D85333" w:rsidP="00E95ABE">
      <w:pPr>
        <w:jc w:val="center"/>
        <w:rPr>
          <w:rFonts w:ascii="Century Gothic" w:hAnsi="Century Gothic"/>
          <w:b/>
          <w:sz w:val="32"/>
          <w:szCs w:val="32"/>
        </w:rPr>
      </w:pPr>
    </w:p>
    <w:p w14:paraId="665E6778" w14:textId="1B9BDBE5" w:rsidR="00AF2A7F" w:rsidRDefault="00AF2A7F" w:rsidP="00E95ABE">
      <w:pPr>
        <w:jc w:val="center"/>
        <w:rPr>
          <w:rFonts w:ascii="Century Gothic" w:hAnsi="Century Gothic"/>
          <w:b/>
          <w:sz w:val="32"/>
          <w:szCs w:val="32"/>
        </w:rPr>
      </w:pPr>
    </w:p>
    <w:p w14:paraId="45127B27" w14:textId="77FA81D6" w:rsidR="004E27DD" w:rsidRDefault="004E27DD" w:rsidP="004E27DD">
      <w:pPr>
        <w:jc w:val="center"/>
        <w:rPr>
          <w:rFonts w:ascii="Century Gothic" w:hAnsi="Century Gothic"/>
          <w:b/>
          <w:sz w:val="32"/>
          <w:szCs w:val="32"/>
        </w:rPr>
      </w:pPr>
    </w:p>
    <w:p w14:paraId="345C9713" w14:textId="77777777" w:rsidR="00DF777E" w:rsidRDefault="00DF777E" w:rsidP="004E27DD">
      <w:pPr>
        <w:jc w:val="center"/>
        <w:rPr>
          <w:rFonts w:ascii="Century Gothic" w:hAnsi="Century Gothic"/>
          <w:b/>
          <w:sz w:val="32"/>
          <w:szCs w:val="32"/>
        </w:rPr>
      </w:pPr>
    </w:p>
    <w:p w14:paraId="62EFC0CB" w14:textId="77777777" w:rsidR="00DF777E" w:rsidRDefault="00DF777E" w:rsidP="004E27DD">
      <w:pPr>
        <w:jc w:val="center"/>
        <w:rPr>
          <w:rFonts w:ascii="Century Gothic" w:hAnsi="Century Gothic"/>
          <w:b/>
          <w:sz w:val="32"/>
          <w:szCs w:val="32"/>
        </w:rPr>
      </w:pPr>
    </w:p>
    <w:p w14:paraId="7D5CA360" w14:textId="77777777" w:rsidR="007339B4" w:rsidRDefault="007339B4" w:rsidP="004E27DD">
      <w:pPr>
        <w:jc w:val="center"/>
        <w:rPr>
          <w:rFonts w:ascii="Century Gothic" w:hAnsi="Century Gothic"/>
          <w:b/>
          <w:sz w:val="32"/>
          <w:szCs w:val="32"/>
        </w:rPr>
      </w:pPr>
    </w:p>
    <w:p w14:paraId="3900EF77" w14:textId="77777777" w:rsidR="007339B4" w:rsidRPr="004E27DD" w:rsidRDefault="007339B4" w:rsidP="004E27DD">
      <w:pPr>
        <w:jc w:val="center"/>
        <w:rPr>
          <w:rFonts w:ascii="Century Gothic" w:hAnsi="Century Gothic"/>
          <w:b/>
          <w:sz w:val="32"/>
          <w:szCs w:val="32"/>
        </w:rPr>
      </w:pPr>
    </w:p>
    <w:p w14:paraId="332D10B5" w14:textId="4416E67B" w:rsidR="00E95ABE" w:rsidRPr="005C65F2" w:rsidRDefault="004A0CD2" w:rsidP="00E95ABE">
      <w:pPr>
        <w:jc w:val="center"/>
        <w:rPr>
          <w:rFonts w:ascii="Century Gothic" w:hAnsi="Century Gothic"/>
          <w:b/>
          <w:sz w:val="40"/>
          <w:szCs w:val="40"/>
        </w:rPr>
      </w:pPr>
      <w:r w:rsidRPr="005C65F2">
        <w:rPr>
          <w:rFonts w:ascii="Century Gothic" w:hAnsi="Century Gothic"/>
          <w:b/>
          <w:sz w:val="40"/>
          <w:szCs w:val="40"/>
        </w:rPr>
        <w:t>ZAPYTANIE OFERTOWE</w:t>
      </w:r>
    </w:p>
    <w:p w14:paraId="1F6B1CCC" w14:textId="44898E78" w:rsidR="001A379E" w:rsidRPr="001A379E" w:rsidRDefault="001F1F2B" w:rsidP="001A379E">
      <w:pPr>
        <w:ind w:left="360"/>
        <w:jc w:val="center"/>
        <w:rPr>
          <w:rFonts w:ascii="Century Gothic" w:eastAsia="Times New Roman" w:hAnsi="Century Gothic" w:cs="Times New Roman"/>
          <w:color w:val="201F1E"/>
          <w:sz w:val="29"/>
          <w:szCs w:val="29"/>
          <w:lang w:eastAsia="pl-PL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32"/>
          <w:szCs w:val="32"/>
          <w:bdr w:val="none" w:sz="0" w:space="0" w:color="auto" w:frame="1"/>
          <w:lang w:eastAsia="pl-PL"/>
        </w:rPr>
        <w:t>Wy</w:t>
      </w:r>
      <w:r w:rsidR="001A379E" w:rsidRPr="001A379E">
        <w:rPr>
          <w:rFonts w:ascii="Century Gothic" w:eastAsia="Times New Roman" w:hAnsi="Century Gothic" w:cs="Times New Roman"/>
          <w:b/>
          <w:bCs/>
          <w:color w:val="000000"/>
          <w:sz w:val="32"/>
          <w:szCs w:val="32"/>
          <w:bdr w:val="none" w:sz="0" w:space="0" w:color="auto" w:frame="1"/>
          <w:lang w:eastAsia="pl-PL"/>
        </w:rPr>
        <w:t>kon</w:t>
      </w:r>
      <w:r>
        <w:rPr>
          <w:rFonts w:ascii="Century Gothic" w:eastAsia="Times New Roman" w:hAnsi="Century Gothic" w:cs="Times New Roman"/>
          <w:b/>
          <w:bCs/>
          <w:color w:val="000000"/>
          <w:sz w:val="32"/>
          <w:szCs w:val="32"/>
          <w:bdr w:val="none" w:sz="0" w:space="0" w:color="auto" w:frame="1"/>
          <w:lang w:eastAsia="pl-PL"/>
        </w:rPr>
        <w:t xml:space="preserve">anie i umieszczenie </w:t>
      </w:r>
      <w:r w:rsidR="002C3FC9">
        <w:rPr>
          <w:rFonts w:ascii="Century Gothic" w:eastAsia="Times New Roman" w:hAnsi="Century Gothic" w:cs="Times New Roman"/>
          <w:b/>
          <w:bCs/>
          <w:color w:val="000000"/>
          <w:sz w:val="32"/>
          <w:szCs w:val="32"/>
          <w:bdr w:val="none" w:sz="0" w:space="0" w:color="auto" w:frame="1"/>
          <w:lang w:eastAsia="pl-PL"/>
        </w:rPr>
        <w:t xml:space="preserve">materiałów reklamowych na naczepach dedykowanych dla dostaw </w:t>
      </w:r>
      <w:r w:rsidR="004213C5">
        <w:rPr>
          <w:rFonts w:ascii="Century Gothic" w:eastAsia="Times New Roman" w:hAnsi="Century Gothic" w:cs="Times New Roman"/>
          <w:b/>
          <w:bCs/>
          <w:color w:val="000000"/>
          <w:sz w:val="32"/>
          <w:szCs w:val="32"/>
          <w:bdr w:val="none" w:sz="0" w:space="0" w:color="auto" w:frame="1"/>
          <w:lang w:eastAsia="pl-PL"/>
        </w:rPr>
        <w:t>towarów dla sieci sklepów Intermarche w Polsce.</w:t>
      </w:r>
    </w:p>
    <w:p w14:paraId="087A5AFB" w14:textId="6B3C825E" w:rsidR="00D02297" w:rsidRDefault="00D02297" w:rsidP="00DF3B99">
      <w:pPr>
        <w:spacing w:after="0"/>
        <w:jc w:val="center"/>
        <w:rPr>
          <w:rFonts w:ascii="Century Gothic" w:hAnsi="Century Gothic" w:cstheme="minorHAnsi"/>
          <w:b/>
          <w:sz w:val="32"/>
          <w:szCs w:val="32"/>
        </w:rPr>
      </w:pPr>
    </w:p>
    <w:p w14:paraId="0FE2BC5B" w14:textId="77777777" w:rsidR="000A48E9" w:rsidRPr="00D02297" w:rsidRDefault="000A48E9" w:rsidP="00D02297">
      <w:pPr>
        <w:jc w:val="center"/>
        <w:rPr>
          <w:rFonts w:ascii="Century Gothic" w:hAnsi="Century Gothic" w:cstheme="minorHAnsi"/>
          <w:b/>
          <w:sz w:val="32"/>
          <w:szCs w:val="32"/>
        </w:rPr>
      </w:pPr>
    </w:p>
    <w:p w14:paraId="0A189AAE" w14:textId="120FC37C" w:rsidR="006F76F7" w:rsidRPr="00C80A1D" w:rsidRDefault="006F76F7" w:rsidP="00395368">
      <w:pPr>
        <w:jc w:val="center"/>
        <w:rPr>
          <w:rFonts w:ascii="Century Gothic" w:hAnsi="Century Gothic" w:cstheme="minorHAnsi"/>
          <w:b/>
          <w:sz w:val="28"/>
          <w:szCs w:val="28"/>
          <w:highlight w:val="yellow"/>
        </w:rPr>
      </w:pPr>
    </w:p>
    <w:p w14:paraId="01CB1BA1" w14:textId="77777777" w:rsidR="00AF2A7F" w:rsidRPr="00C80A1D" w:rsidRDefault="00AF2A7F" w:rsidP="00395368">
      <w:pPr>
        <w:jc w:val="center"/>
        <w:rPr>
          <w:rFonts w:ascii="Century Gothic" w:hAnsi="Century Gothic" w:cstheme="minorHAnsi"/>
          <w:b/>
          <w:sz w:val="28"/>
          <w:szCs w:val="28"/>
          <w:highlight w:val="yellow"/>
        </w:rPr>
      </w:pPr>
    </w:p>
    <w:p w14:paraId="5893877C" w14:textId="2EC181AE" w:rsidR="006F76F7" w:rsidRPr="00C80A1D" w:rsidRDefault="006F76F7" w:rsidP="00395368">
      <w:pPr>
        <w:jc w:val="center"/>
        <w:rPr>
          <w:rFonts w:ascii="Century Gothic" w:hAnsi="Century Gothic" w:cstheme="minorHAnsi"/>
          <w:b/>
          <w:sz w:val="28"/>
          <w:szCs w:val="28"/>
          <w:highlight w:val="yellow"/>
        </w:rPr>
      </w:pPr>
    </w:p>
    <w:p w14:paraId="5098BDB0" w14:textId="0EB1DBBD" w:rsidR="006F76F7" w:rsidRPr="00C80A1D" w:rsidRDefault="006F76F7" w:rsidP="00395368">
      <w:pPr>
        <w:jc w:val="center"/>
        <w:rPr>
          <w:rFonts w:ascii="Century Gothic" w:hAnsi="Century Gothic" w:cstheme="minorHAnsi"/>
          <w:b/>
          <w:sz w:val="28"/>
          <w:szCs w:val="28"/>
          <w:highlight w:val="yellow"/>
        </w:rPr>
      </w:pPr>
    </w:p>
    <w:p w14:paraId="58478A1F" w14:textId="4B8AA466" w:rsidR="006F76F7" w:rsidRPr="00C80A1D" w:rsidRDefault="006F76F7" w:rsidP="00395368">
      <w:pPr>
        <w:jc w:val="center"/>
        <w:rPr>
          <w:rFonts w:ascii="Century Gothic" w:hAnsi="Century Gothic" w:cstheme="minorHAnsi"/>
          <w:b/>
          <w:sz w:val="28"/>
          <w:szCs w:val="28"/>
          <w:highlight w:val="yellow"/>
        </w:rPr>
      </w:pPr>
    </w:p>
    <w:p w14:paraId="20D1AE6E" w14:textId="271D6F7B" w:rsidR="006F76F7" w:rsidRPr="00C80A1D" w:rsidRDefault="006F76F7" w:rsidP="00395368">
      <w:pPr>
        <w:jc w:val="center"/>
        <w:rPr>
          <w:rFonts w:ascii="Century Gothic" w:hAnsi="Century Gothic" w:cstheme="minorHAnsi"/>
          <w:b/>
          <w:sz w:val="28"/>
          <w:szCs w:val="28"/>
          <w:highlight w:val="yellow"/>
        </w:rPr>
      </w:pPr>
    </w:p>
    <w:p w14:paraId="2F4A7A08" w14:textId="57384F29" w:rsidR="006F76F7" w:rsidRDefault="006F76F7" w:rsidP="00395368">
      <w:pPr>
        <w:jc w:val="center"/>
        <w:rPr>
          <w:rFonts w:ascii="Century Gothic" w:hAnsi="Century Gothic" w:cstheme="minorHAnsi"/>
          <w:b/>
          <w:sz w:val="28"/>
          <w:szCs w:val="28"/>
          <w:highlight w:val="yellow"/>
        </w:rPr>
      </w:pPr>
    </w:p>
    <w:p w14:paraId="44B2875F" w14:textId="77777777" w:rsidR="00106225" w:rsidRDefault="00106225" w:rsidP="00395368">
      <w:pPr>
        <w:jc w:val="center"/>
        <w:rPr>
          <w:rFonts w:ascii="Century Gothic" w:hAnsi="Century Gothic" w:cstheme="minorHAnsi"/>
          <w:b/>
          <w:sz w:val="28"/>
          <w:szCs w:val="28"/>
          <w:highlight w:val="yellow"/>
        </w:rPr>
      </w:pPr>
    </w:p>
    <w:p w14:paraId="626BC1B6" w14:textId="77777777" w:rsidR="00106225" w:rsidRDefault="00106225" w:rsidP="006E5A45">
      <w:pPr>
        <w:rPr>
          <w:rFonts w:ascii="Century Gothic" w:hAnsi="Century Gothic" w:cstheme="minorHAnsi"/>
          <w:b/>
          <w:sz w:val="28"/>
          <w:szCs w:val="28"/>
          <w:highlight w:val="yellow"/>
        </w:rPr>
      </w:pPr>
    </w:p>
    <w:p w14:paraId="060B979D" w14:textId="12D25445" w:rsidR="00106225" w:rsidRDefault="00AF2A7F" w:rsidP="00AF2A7F">
      <w:pPr>
        <w:jc w:val="center"/>
        <w:rPr>
          <w:rFonts w:ascii="Century Gothic" w:hAnsi="Century Gothic" w:cstheme="minorHAnsi"/>
          <w:bCs/>
          <w:sz w:val="20"/>
          <w:szCs w:val="20"/>
        </w:rPr>
      </w:pPr>
      <w:bookmarkStart w:id="0" w:name="_Hlk145510517"/>
      <w:r w:rsidRPr="005A616C">
        <w:rPr>
          <w:rFonts w:ascii="Century Gothic" w:hAnsi="Century Gothic"/>
          <w:bCs/>
          <w:sz w:val="20"/>
          <w:szCs w:val="20"/>
        </w:rPr>
        <w:t>Swadzim</w:t>
      </w:r>
      <w:r w:rsidR="00E967C0" w:rsidRPr="005A616C">
        <w:rPr>
          <w:rFonts w:ascii="Century Gothic" w:hAnsi="Century Gothic"/>
          <w:bCs/>
          <w:sz w:val="20"/>
          <w:szCs w:val="20"/>
        </w:rPr>
        <w:t xml:space="preserve"> </w:t>
      </w:r>
      <w:r w:rsidR="006E5A45">
        <w:rPr>
          <w:rFonts w:ascii="Century Gothic" w:hAnsi="Century Gothic"/>
          <w:bCs/>
          <w:sz w:val="20"/>
          <w:szCs w:val="20"/>
        </w:rPr>
        <w:t>25</w:t>
      </w:r>
      <w:r w:rsidR="00E967C0" w:rsidRPr="005A616C">
        <w:rPr>
          <w:rFonts w:ascii="Century Gothic" w:hAnsi="Century Gothic"/>
          <w:bCs/>
          <w:sz w:val="20"/>
          <w:szCs w:val="20"/>
        </w:rPr>
        <w:t>.</w:t>
      </w:r>
      <w:r w:rsidR="004E0B3E">
        <w:rPr>
          <w:rFonts w:ascii="Century Gothic" w:hAnsi="Century Gothic" w:cstheme="minorHAnsi"/>
          <w:bCs/>
          <w:sz w:val="20"/>
          <w:szCs w:val="20"/>
        </w:rPr>
        <w:t>0</w:t>
      </w:r>
      <w:r w:rsidR="00CC21D5">
        <w:rPr>
          <w:rFonts w:ascii="Century Gothic" w:hAnsi="Century Gothic" w:cstheme="minorHAnsi"/>
          <w:bCs/>
          <w:sz w:val="20"/>
          <w:szCs w:val="20"/>
        </w:rPr>
        <w:t>2</w:t>
      </w:r>
      <w:r w:rsidRPr="005A616C">
        <w:rPr>
          <w:rFonts w:ascii="Century Gothic" w:hAnsi="Century Gothic" w:cstheme="minorHAnsi"/>
          <w:bCs/>
          <w:sz w:val="20"/>
          <w:szCs w:val="20"/>
        </w:rPr>
        <w:t>.202</w:t>
      </w:r>
      <w:r w:rsidR="004E0B3E">
        <w:rPr>
          <w:rFonts w:ascii="Century Gothic" w:hAnsi="Century Gothic" w:cstheme="minorHAnsi"/>
          <w:bCs/>
          <w:sz w:val="20"/>
          <w:szCs w:val="20"/>
        </w:rPr>
        <w:t>6</w:t>
      </w:r>
    </w:p>
    <w:p w14:paraId="44B34D36" w14:textId="6B3955E4" w:rsidR="003C2799" w:rsidRPr="00DE5F02" w:rsidRDefault="00BA1F27" w:rsidP="007570E6">
      <w:pPr>
        <w:pStyle w:val="Akapitzlist"/>
        <w:keepNext/>
        <w:numPr>
          <w:ilvl w:val="0"/>
          <w:numId w:val="2"/>
        </w:numPr>
        <w:suppressAutoHyphens/>
        <w:spacing w:after="120" w:line="264" w:lineRule="auto"/>
        <w:ind w:left="73" w:hanging="357"/>
        <w:contextualSpacing w:val="0"/>
        <w:jc w:val="both"/>
        <w:outlineLvl w:val="0"/>
        <w:rPr>
          <w:rFonts w:ascii="Century Gothic" w:eastAsia="Times New Roman" w:hAnsi="Century Gothic" w:cs="Calibri"/>
          <w:b/>
          <w:color w:val="000000"/>
          <w:sz w:val="24"/>
          <w:szCs w:val="24"/>
        </w:rPr>
      </w:pPr>
      <w:bookmarkStart w:id="1" w:name="_Toc60038290"/>
      <w:bookmarkEnd w:id="0"/>
      <w:r w:rsidRPr="00DE5F02">
        <w:rPr>
          <w:rFonts w:ascii="Century Gothic" w:eastAsia="Times New Roman" w:hAnsi="Century Gothic" w:cs="Calibri"/>
          <w:b/>
          <w:color w:val="000000"/>
          <w:sz w:val="24"/>
          <w:szCs w:val="24"/>
        </w:rPr>
        <w:lastRenderedPageBreak/>
        <w:t>W</w:t>
      </w:r>
      <w:r w:rsidR="003C2799" w:rsidRPr="00DE5F02">
        <w:rPr>
          <w:rFonts w:ascii="Century Gothic" w:eastAsia="Times New Roman" w:hAnsi="Century Gothic" w:cs="Calibri"/>
          <w:b/>
          <w:color w:val="000000"/>
          <w:sz w:val="24"/>
          <w:szCs w:val="24"/>
        </w:rPr>
        <w:t>stęp</w:t>
      </w:r>
      <w:bookmarkEnd w:id="1"/>
    </w:p>
    <w:p w14:paraId="7C03A239" w14:textId="77777777" w:rsidR="00327DFA" w:rsidRPr="0016431E" w:rsidRDefault="00327DFA" w:rsidP="00106225">
      <w:pPr>
        <w:spacing w:after="0" w:line="264" w:lineRule="auto"/>
        <w:jc w:val="both"/>
        <w:rPr>
          <w:rFonts w:ascii="Century Gothic" w:hAnsi="Century Gothic"/>
          <w:sz w:val="21"/>
          <w:szCs w:val="21"/>
          <w:lang w:eastAsia="pl-PL"/>
        </w:rPr>
      </w:pPr>
      <w:r w:rsidRPr="005816E3">
        <w:rPr>
          <w:rFonts w:ascii="Century Gothic" w:hAnsi="Century Gothic"/>
          <w:sz w:val="21"/>
          <w:szCs w:val="21"/>
          <w:lang w:eastAsia="pl-PL"/>
        </w:rPr>
        <w:t xml:space="preserve">Grupa </w:t>
      </w:r>
      <w:r w:rsidRPr="0016431E">
        <w:rPr>
          <w:rFonts w:ascii="Century Gothic" w:hAnsi="Century Gothic"/>
          <w:sz w:val="21"/>
          <w:szCs w:val="21"/>
          <w:lang w:eastAsia="pl-PL"/>
        </w:rPr>
        <w:t>Muszkieterów jest największą w Polsce siecią sklepów działającą w formule franczyzowej zrzeszającą niezależnych przedsiębiorców w kategorii supermarketów spożywczych, pod szyldem Intermarche oraz kategorii „dom i ogród”, działających pod szyldem Bricomarche.</w:t>
      </w:r>
    </w:p>
    <w:p w14:paraId="32737146" w14:textId="5FF804E8" w:rsidR="00327DFA" w:rsidRPr="0016431E" w:rsidRDefault="00327DFA" w:rsidP="004653B5">
      <w:pPr>
        <w:spacing w:after="80" w:line="264" w:lineRule="auto"/>
        <w:jc w:val="both"/>
        <w:rPr>
          <w:rFonts w:ascii="Century Gothic" w:hAnsi="Century Gothic"/>
          <w:sz w:val="21"/>
          <w:szCs w:val="21"/>
          <w:lang w:eastAsia="pl-PL"/>
        </w:rPr>
      </w:pPr>
      <w:r w:rsidRPr="0016431E">
        <w:rPr>
          <w:rFonts w:ascii="Century Gothic" w:hAnsi="Century Gothic"/>
          <w:sz w:val="21"/>
          <w:szCs w:val="21"/>
          <w:lang w:eastAsia="pl-PL"/>
        </w:rPr>
        <w:t xml:space="preserve">Grupa Muszkieterów na terenie Polski posiada łącznie </w:t>
      </w:r>
      <w:r w:rsidR="00C86DEA">
        <w:rPr>
          <w:rFonts w:ascii="Century Gothic" w:hAnsi="Century Gothic"/>
          <w:sz w:val="21"/>
          <w:szCs w:val="21"/>
          <w:lang w:eastAsia="pl-PL"/>
        </w:rPr>
        <w:t>41</w:t>
      </w:r>
      <w:r w:rsidR="00C819D6">
        <w:rPr>
          <w:rFonts w:ascii="Century Gothic" w:hAnsi="Century Gothic"/>
          <w:sz w:val="21"/>
          <w:szCs w:val="21"/>
          <w:lang w:eastAsia="pl-PL"/>
        </w:rPr>
        <w:t>0</w:t>
      </w:r>
      <w:r w:rsidR="00194FEA" w:rsidRPr="0016431E">
        <w:rPr>
          <w:rFonts w:ascii="Century Gothic" w:hAnsi="Century Gothic"/>
          <w:sz w:val="21"/>
          <w:szCs w:val="21"/>
          <w:lang w:eastAsia="pl-PL"/>
        </w:rPr>
        <w:t xml:space="preserve"> </w:t>
      </w:r>
      <w:r w:rsidRPr="0016431E">
        <w:rPr>
          <w:rFonts w:ascii="Century Gothic" w:hAnsi="Century Gothic"/>
          <w:sz w:val="21"/>
          <w:szCs w:val="21"/>
          <w:lang w:eastAsia="pl-PL"/>
        </w:rPr>
        <w:t>sklep</w:t>
      </w:r>
      <w:r w:rsidR="00C86DEA">
        <w:rPr>
          <w:rFonts w:ascii="Century Gothic" w:hAnsi="Century Gothic"/>
          <w:sz w:val="21"/>
          <w:szCs w:val="21"/>
          <w:lang w:eastAsia="pl-PL"/>
        </w:rPr>
        <w:t>ów</w:t>
      </w:r>
      <w:r w:rsidRPr="0016431E">
        <w:rPr>
          <w:rFonts w:ascii="Century Gothic" w:hAnsi="Century Gothic"/>
          <w:sz w:val="21"/>
          <w:szCs w:val="21"/>
          <w:lang w:eastAsia="pl-PL"/>
        </w:rPr>
        <w:t xml:space="preserve">, </w:t>
      </w:r>
      <w:r w:rsidR="00CA0BA9">
        <w:rPr>
          <w:rFonts w:ascii="Century Gothic" w:hAnsi="Century Gothic"/>
          <w:sz w:val="21"/>
          <w:szCs w:val="21"/>
          <w:lang w:eastAsia="pl-PL"/>
        </w:rPr>
        <w:t>cztery</w:t>
      </w:r>
      <w:r w:rsidRPr="0016431E">
        <w:rPr>
          <w:rFonts w:ascii="Century Gothic" w:hAnsi="Century Gothic"/>
          <w:sz w:val="21"/>
          <w:szCs w:val="21"/>
          <w:lang w:eastAsia="pl-PL"/>
        </w:rPr>
        <w:t xml:space="preserve"> centra logistyczne w Swadzimiu, </w:t>
      </w:r>
      <w:r w:rsidR="00D0338F">
        <w:rPr>
          <w:rFonts w:ascii="Century Gothic" w:hAnsi="Century Gothic"/>
          <w:sz w:val="21"/>
          <w:szCs w:val="21"/>
          <w:lang w:eastAsia="pl-PL"/>
        </w:rPr>
        <w:t xml:space="preserve">Nowym Modlinie, Dąbrowie Górniczej </w:t>
      </w:r>
      <w:r w:rsidRPr="0016431E">
        <w:rPr>
          <w:rFonts w:ascii="Century Gothic" w:hAnsi="Century Gothic"/>
          <w:sz w:val="21"/>
          <w:szCs w:val="21"/>
          <w:lang w:eastAsia="pl-PL"/>
        </w:rPr>
        <w:t xml:space="preserve">oraz Sosnowcu, 6 składów budowlanych, jak również </w:t>
      </w:r>
      <w:r w:rsidR="004117B1">
        <w:rPr>
          <w:rFonts w:ascii="Century Gothic" w:hAnsi="Century Gothic"/>
          <w:sz w:val="21"/>
          <w:szCs w:val="21"/>
          <w:lang w:eastAsia="pl-PL"/>
        </w:rPr>
        <w:t>74</w:t>
      </w:r>
      <w:r w:rsidRPr="0016431E">
        <w:rPr>
          <w:rFonts w:ascii="Century Gothic" w:hAnsi="Century Gothic"/>
          <w:sz w:val="21"/>
          <w:szCs w:val="21"/>
          <w:lang w:eastAsia="pl-PL"/>
        </w:rPr>
        <w:t xml:space="preserve"> stacji paliw funkcjonujących przy wybranych sklepach.</w:t>
      </w:r>
    </w:p>
    <w:p w14:paraId="5104AEAC" w14:textId="77777777" w:rsidR="002E5F70" w:rsidRDefault="00327DFA" w:rsidP="003B2F74">
      <w:pPr>
        <w:spacing w:after="60" w:line="264" w:lineRule="auto"/>
        <w:jc w:val="both"/>
        <w:rPr>
          <w:rStyle w:val="xcontentpasted0"/>
          <w:rFonts w:ascii="Century Gothic" w:eastAsia="Times New Roman" w:hAnsi="Century Gothic" w:cs="Times New Roman"/>
          <w:color w:val="000000"/>
          <w:sz w:val="21"/>
          <w:szCs w:val="21"/>
          <w:bdr w:val="none" w:sz="0" w:space="0" w:color="auto" w:frame="1"/>
          <w:lang w:eastAsia="pl-PL"/>
        </w:rPr>
      </w:pPr>
      <w:r w:rsidRPr="0016431E">
        <w:rPr>
          <w:rFonts w:ascii="Century Gothic" w:hAnsi="Century Gothic"/>
          <w:sz w:val="21"/>
          <w:szCs w:val="21"/>
          <w:lang w:eastAsia="pl-PL"/>
        </w:rPr>
        <w:t>Centrala Grupy Muszkieterów mieści się w Swadzimiu k. Poznania, gdzie zlokalizowane są siedziby tzw. spółek centralnych, koordynujących i wspierających działalność spółek prawa handlowego prowadzących</w:t>
      </w:r>
      <w:r w:rsidRPr="0016431E">
        <w:rPr>
          <w:rStyle w:val="xcontentpasted0"/>
          <w:rFonts w:ascii="Century Gothic" w:eastAsia="Times New Roman" w:hAnsi="Century Gothic" w:cs="Times New Roman"/>
          <w:color w:val="000000"/>
          <w:sz w:val="21"/>
          <w:szCs w:val="21"/>
          <w:bdr w:val="none" w:sz="0" w:space="0" w:color="auto" w:frame="1"/>
          <w:lang w:eastAsia="pl-PL"/>
        </w:rPr>
        <w:t xml:space="preserve"> działalność gospodarczą w postaci supermarketów Intermarche oraz Bricomarche.</w:t>
      </w:r>
    </w:p>
    <w:p w14:paraId="7EBFEEE7" w14:textId="2497076D" w:rsidR="000031F4" w:rsidRDefault="009661E7" w:rsidP="003B2F74">
      <w:pPr>
        <w:spacing w:after="60" w:line="264" w:lineRule="auto"/>
        <w:jc w:val="both"/>
      </w:pPr>
      <w:hyperlink r:id="rId12" w:history="1">
        <w:r w:rsidRPr="0016431E">
          <w:rPr>
            <w:rStyle w:val="Hipercze"/>
            <w:rFonts w:ascii="Century Gothic" w:hAnsi="Century Gothic"/>
            <w:sz w:val="21"/>
            <w:szCs w:val="21"/>
          </w:rPr>
          <w:t>https://muszkieterowie.pl/o-nas/struktura-firmy-w-polsce/</w:t>
        </w:r>
      </w:hyperlink>
    </w:p>
    <w:p w14:paraId="2D19ADE0" w14:textId="4CB53872" w:rsidR="00106225" w:rsidRPr="00DE5F02" w:rsidRDefault="00106225" w:rsidP="00106225">
      <w:pPr>
        <w:keepNext/>
        <w:widowControl w:val="0"/>
        <w:numPr>
          <w:ilvl w:val="0"/>
          <w:numId w:val="3"/>
        </w:numPr>
        <w:suppressAutoHyphens/>
        <w:autoSpaceDN w:val="0"/>
        <w:spacing w:before="120" w:after="120" w:line="264" w:lineRule="auto"/>
        <w:ind w:left="0" w:hanging="284"/>
        <w:jc w:val="both"/>
        <w:textAlignment w:val="baseline"/>
        <w:outlineLvl w:val="0"/>
        <w:rPr>
          <w:rFonts w:ascii="Century Gothic" w:eastAsia="Times New Roman" w:hAnsi="Century Gothic" w:cs="Calibri"/>
          <w:b/>
          <w:color w:val="000000"/>
          <w:sz w:val="24"/>
          <w:szCs w:val="24"/>
        </w:rPr>
      </w:pPr>
      <w:r>
        <w:rPr>
          <w:rFonts w:ascii="Century Gothic" w:eastAsia="Times New Roman" w:hAnsi="Century Gothic" w:cs="Calibri"/>
          <w:b/>
          <w:color w:val="000000"/>
          <w:sz w:val="24"/>
          <w:szCs w:val="24"/>
        </w:rPr>
        <w:t>Zamawiający</w:t>
      </w:r>
    </w:p>
    <w:p w14:paraId="7B54D1A1" w14:textId="77777777" w:rsidR="00106225" w:rsidRPr="00754382" w:rsidRDefault="00106225" w:rsidP="00784FF2">
      <w:pPr>
        <w:pStyle w:val="Akapitzlist"/>
        <w:spacing w:after="0"/>
        <w:ind w:left="0"/>
        <w:contextualSpacing w:val="0"/>
        <w:jc w:val="both"/>
        <w:rPr>
          <w:rFonts w:ascii="Century Gothic" w:eastAsia="Times New Roman" w:hAnsi="Century Gothic" w:cs="Century Gothic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Century Gothic"/>
          <w:sz w:val="21"/>
          <w:szCs w:val="21"/>
          <w:lang w:eastAsia="ar-SA"/>
        </w:rPr>
        <w:t xml:space="preserve">Zamawiający: </w:t>
      </w:r>
      <w:r w:rsidRPr="00754382">
        <w:rPr>
          <w:rFonts w:ascii="Century Gothic" w:eastAsia="Times New Roman" w:hAnsi="Century Gothic" w:cs="Century Gothic"/>
          <w:sz w:val="21"/>
          <w:szCs w:val="21"/>
          <w:lang w:eastAsia="ar-SA"/>
        </w:rPr>
        <w:t>„ITM POLSKA” sp. z o.o., Swadzim, ul. Św. Mikołaja 5, 62-080 Tarnowo Podgórne</w:t>
      </w:r>
    </w:p>
    <w:p w14:paraId="7FFB187A" w14:textId="77777777" w:rsidR="00106225" w:rsidRPr="00106225" w:rsidRDefault="00106225" w:rsidP="00784FF2">
      <w:pPr>
        <w:pStyle w:val="Akapitzlist"/>
        <w:spacing w:after="0"/>
        <w:ind w:left="0"/>
        <w:contextualSpacing w:val="0"/>
        <w:jc w:val="both"/>
        <w:rPr>
          <w:rFonts w:ascii="Century Gothic" w:eastAsia="Times New Roman" w:hAnsi="Century Gothic" w:cs="Century Gothic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Century Gothic"/>
          <w:sz w:val="21"/>
          <w:szCs w:val="21"/>
          <w:lang w:eastAsia="ar-SA"/>
        </w:rPr>
        <w:t>„ITM Polska” sp. z o.o. z siedzibą w Swadzimiu (dalej: Zamawiający) jest spółką zarządzającą rozwojem supermarketów Intermarche i Bricomarche.</w:t>
      </w:r>
    </w:p>
    <w:p w14:paraId="1F66815F" w14:textId="2D327D3F" w:rsidR="006B4AC8" w:rsidRDefault="00106225" w:rsidP="00F8535B">
      <w:pPr>
        <w:pStyle w:val="WW-Tekstpodstawowywcity2"/>
        <w:widowControl w:val="0"/>
        <w:shd w:val="clear" w:color="auto" w:fill="FFFFFF"/>
        <w:spacing w:after="60" w:line="312" w:lineRule="auto"/>
        <w:ind w:left="0"/>
        <w:textAlignment w:val="baseline"/>
        <w:rPr>
          <w:sz w:val="21"/>
          <w:szCs w:val="21"/>
        </w:rPr>
      </w:pPr>
      <w:r w:rsidRPr="00106225">
        <w:rPr>
          <w:sz w:val="21"/>
          <w:szCs w:val="21"/>
        </w:rPr>
        <w:t xml:space="preserve">Zamawiający bierze udział w postępowaniu ofertowym jako pośrednik w negocjacjach jednolitych </w:t>
      </w:r>
      <w:r w:rsidRPr="000B6095">
        <w:rPr>
          <w:sz w:val="21"/>
          <w:szCs w:val="21"/>
        </w:rPr>
        <w:t xml:space="preserve">warunków zakupowych dla </w:t>
      </w:r>
      <w:r w:rsidR="000720A4" w:rsidRPr="000B6095">
        <w:rPr>
          <w:sz w:val="21"/>
          <w:szCs w:val="21"/>
        </w:rPr>
        <w:t xml:space="preserve">spółki </w:t>
      </w:r>
      <w:r w:rsidR="000E77FB" w:rsidRPr="000B6095">
        <w:rPr>
          <w:sz w:val="21"/>
          <w:szCs w:val="21"/>
        </w:rPr>
        <w:t>„</w:t>
      </w:r>
      <w:r w:rsidR="00C62B8A">
        <w:rPr>
          <w:sz w:val="21"/>
          <w:szCs w:val="21"/>
        </w:rPr>
        <w:t>SCA PR Polska</w:t>
      </w:r>
      <w:r w:rsidR="007404BD">
        <w:rPr>
          <w:sz w:val="21"/>
          <w:szCs w:val="21"/>
        </w:rPr>
        <w:t>,</w:t>
      </w:r>
      <w:r w:rsidR="000E77FB" w:rsidRPr="000B6095">
        <w:rPr>
          <w:sz w:val="21"/>
          <w:szCs w:val="21"/>
        </w:rPr>
        <w:t>” sp. z o.o.,</w:t>
      </w:r>
      <w:r w:rsidR="008804AF">
        <w:rPr>
          <w:sz w:val="21"/>
          <w:szCs w:val="21"/>
        </w:rPr>
        <w:t xml:space="preserve"> stanowiącej centralę zakupową dla szyldu Intermarche</w:t>
      </w:r>
      <w:r w:rsidR="000E77FB" w:rsidRPr="000B6095">
        <w:rPr>
          <w:sz w:val="21"/>
          <w:szCs w:val="21"/>
        </w:rPr>
        <w:t xml:space="preserve"> </w:t>
      </w:r>
      <w:r w:rsidR="006902F4">
        <w:rPr>
          <w:sz w:val="21"/>
          <w:szCs w:val="21"/>
        </w:rPr>
        <w:t xml:space="preserve">i </w:t>
      </w:r>
      <w:r w:rsidR="000E77FB" w:rsidRPr="000B6095">
        <w:rPr>
          <w:rFonts w:cs="Times New Roman"/>
          <w:color w:val="000000"/>
          <w:sz w:val="21"/>
          <w:szCs w:val="21"/>
          <w:lang w:eastAsia="pl-PL"/>
        </w:rPr>
        <w:t xml:space="preserve">zaprasza do postępowania ofertowego </w:t>
      </w:r>
      <w:r w:rsidR="000E77FB" w:rsidRPr="000B6095">
        <w:rPr>
          <w:sz w:val="21"/>
          <w:szCs w:val="21"/>
        </w:rPr>
        <w:t xml:space="preserve">do złożenia oferty na  </w:t>
      </w:r>
      <w:r w:rsidR="000E77FB" w:rsidRPr="00CB10A8">
        <w:rPr>
          <w:b/>
          <w:bCs/>
          <w:sz w:val="21"/>
          <w:szCs w:val="21"/>
        </w:rPr>
        <w:t>wykonywanie</w:t>
      </w:r>
      <w:r w:rsidR="000E77FB" w:rsidRPr="000B6095">
        <w:rPr>
          <w:sz w:val="21"/>
          <w:szCs w:val="21"/>
        </w:rPr>
        <w:t xml:space="preserve"> </w:t>
      </w:r>
      <w:r w:rsidR="00CB10A8">
        <w:rPr>
          <w:b/>
          <w:bCs/>
          <w:sz w:val="21"/>
          <w:szCs w:val="21"/>
        </w:rPr>
        <w:t>i</w:t>
      </w:r>
      <w:r w:rsidR="003F38B5">
        <w:rPr>
          <w:b/>
          <w:bCs/>
          <w:sz w:val="21"/>
          <w:szCs w:val="21"/>
        </w:rPr>
        <w:t xml:space="preserve"> umieszczenie materiałów reklamowych na naczepach dedykowanych dla dostaw towarów do sieci sklepów Intermarche w Polsce</w:t>
      </w:r>
      <w:r w:rsidR="000E77FB" w:rsidRPr="000B6095">
        <w:rPr>
          <w:sz w:val="21"/>
          <w:szCs w:val="21"/>
        </w:rPr>
        <w:t>, w zakresie i na warunkach określonych w niniejszym dokumencie.</w:t>
      </w:r>
    </w:p>
    <w:p w14:paraId="5EBB6A0C" w14:textId="77777777" w:rsidR="00106225" w:rsidRDefault="00106225" w:rsidP="00784FF2">
      <w:pPr>
        <w:pStyle w:val="Akapitzlist"/>
        <w:spacing w:after="40"/>
        <w:ind w:left="0"/>
        <w:contextualSpacing w:val="0"/>
        <w:jc w:val="both"/>
        <w:rPr>
          <w:rFonts w:ascii="Century Gothic" w:eastAsia="Times New Roman" w:hAnsi="Century Gothic" w:cs="Century Gothic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Century Gothic"/>
          <w:sz w:val="21"/>
          <w:szCs w:val="21"/>
          <w:lang w:eastAsia="ar-SA"/>
        </w:rPr>
        <w:t>Niniejszy dokument jest przeznaczony dla firm, które zostały zaproszone do udziału w postępowaniu ofertowym i pozostaje własnością Zamawiającego i „ITM Polska”. Kopiowanie oraz rozpowszechnianie tego dokumentu, wraz z zawartymi w nim informacjami, w całości lub w części, w dowolnej formie, wymaga uprzedniej pisemnej zgody Zamawiającego i ITM Polska. Zamawiający i ITM Polska posiadają prawo do żądania zwrotu wszystkich kopii niniejszego dokumentu w każdym momencie.</w:t>
      </w:r>
    </w:p>
    <w:p w14:paraId="62610942" w14:textId="77777777" w:rsidR="00836F67" w:rsidRDefault="00836F67" w:rsidP="00784FF2">
      <w:pPr>
        <w:pStyle w:val="Akapitzlist"/>
        <w:spacing w:after="40"/>
        <w:ind w:left="0"/>
        <w:contextualSpacing w:val="0"/>
        <w:jc w:val="both"/>
        <w:rPr>
          <w:rFonts w:ascii="Century Gothic" w:eastAsia="Times New Roman" w:hAnsi="Century Gothic" w:cs="Century Gothic"/>
          <w:sz w:val="21"/>
          <w:szCs w:val="21"/>
          <w:lang w:eastAsia="ar-SA"/>
        </w:rPr>
      </w:pPr>
    </w:p>
    <w:p w14:paraId="6A6A68B4" w14:textId="77777777" w:rsidR="00106225" w:rsidRPr="00DE5F02" w:rsidRDefault="00106225" w:rsidP="00545395">
      <w:pPr>
        <w:pStyle w:val="Akapitzlist"/>
        <w:keepNext/>
        <w:numPr>
          <w:ilvl w:val="0"/>
          <w:numId w:val="7"/>
        </w:numPr>
        <w:suppressAutoHyphens/>
        <w:spacing w:before="120" w:after="120" w:line="264" w:lineRule="auto"/>
        <w:ind w:left="0" w:hanging="284"/>
        <w:contextualSpacing w:val="0"/>
        <w:jc w:val="both"/>
        <w:outlineLvl w:val="0"/>
        <w:rPr>
          <w:rFonts w:ascii="Century Gothic" w:eastAsia="Times New Roman" w:hAnsi="Century Gothic" w:cs="Calibri"/>
          <w:b/>
          <w:color w:val="000000"/>
          <w:sz w:val="24"/>
          <w:szCs w:val="24"/>
        </w:rPr>
      </w:pPr>
      <w:r>
        <w:rPr>
          <w:rFonts w:ascii="Century Gothic" w:eastAsia="Times New Roman" w:hAnsi="Century Gothic" w:cs="Calibri"/>
          <w:b/>
          <w:color w:val="000000"/>
          <w:sz w:val="24"/>
          <w:szCs w:val="24"/>
        </w:rPr>
        <w:t>Cel postępowania</w:t>
      </w:r>
    </w:p>
    <w:p w14:paraId="3D121C34" w14:textId="796B30E0" w:rsidR="00006523" w:rsidRDefault="00372CFC" w:rsidP="00106225">
      <w:pPr>
        <w:pStyle w:val="Akapitzlist"/>
        <w:spacing w:after="0"/>
        <w:ind w:left="0"/>
        <w:jc w:val="both"/>
        <w:rPr>
          <w:rFonts w:ascii="Century Gothic" w:eastAsia="Times New Roman" w:hAnsi="Century Gothic" w:cs="Century Gothic"/>
          <w:sz w:val="21"/>
          <w:szCs w:val="21"/>
          <w:lang w:eastAsia="ar-SA"/>
        </w:rPr>
      </w:pPr>
      <w:r w:rsidRPr="00F62A38">
        <w:rPr>
          <w:rFonts w:ascii="Century Gothic" w:eastAsia="Times New Roman" w:hAnsi="Century Gothic" w:cs="Century Gothic"/>
          <w:sz w:val="21"/>
          <w:szCs w:val="21"/>
          <w:lang w:eastAsia="ar-SA"/>
        </w:rPr>
        <w:t>Celem postępowania jest wybór jednego lub kilku dostawców d</w:t>
      </w:r>
      <w:r w:rsidR="005C4B2F">
        <w:rPr>
          <w:rFonts w:ascii="Century Gothic" w:eastAsia="Times New Roman" w:hAnsi="Century Gothic" w:cs="Century Gothic"/>
          <w:sz w:val="21"/>
          <w:szCs w:val="21"/>
          <w:lang w:eastAsia="ar-SA"/>
        </w:rPr>
        <w:t xml:space="preserve">la </w:t>
      </w:r>
      <w:r w:rsidR="00440835">
        <w:rPr>
          <w:rFonts w:ascii="Century Gothic" w:eastAsia="Times New Roman" w:hAnsi="Century Gothic" w:cs="Century Gothic"/>
          <w:sz w:val="21"/>
          <w:szCs w:val="21"/>
          <w:lang w:eastAsia="ar-SA"/>
        </w:rPr>
        <w:t>wykonania i umieszcz</w:t>
      </w:r>
      <w:r w:rsidR="00CB70C3">
        <w:rPr>
          <w:rFonts w:ascii="Century Gothic" w:eastAsia="Times New Roman" w:hAnsi="Century Gothic" w:cs="Century Gothic"/>
          <w:sz w:val="21"/>
          <w:szCs w:val="21"/>
          <w:lang w:eastAsia="ar-SA"/>
        </w:rPr>
        <w:t>enia materiałów reklamowych na naczepach</w:t>
      </w:r>
      <w:r w:rsidR="00996C64">
        <w:rPr>
          <w:rFonts w:ascii="Century Gothic" w:eastAsia="Times New Roman" w:hAnsi="Century Gothic" w:cs="Century Gothic"/>
          <w:sz w:val="21"/>
          <w:szCs w:val="21"/>
          <w:lang w:eastAsia="ar-SA"/>
        </w:rPr>
        <w:t xml:space="preserve"> wg. wytycznych Zamawiającego </w:t>
      </w:r>
      <w:r w:rsidR="00EA39C9">
        <w:rPr>
          <w:rFonts w:ascii="Century Gothic" w:eastAsia="Times New Roman" w:hAnsi="Century Gothic" w:cs="Century Gothic"/>
          <w:sz w:val="21"/>
          <w:szCs w:val="21"/>
          <w:lang w:eastAsia="ar-SA"/>
        </w:rPr>
        <w:t>i</w:t>
      </w:r>
      <w:r w:rsidR="0006523C">
        <w:rPr>
          <w:rFonts w:ascii="Century Gothic" w:eastAsia="Times New Roman" w:hAnsi="Century Gothic" w:cs="Century Gothic"/>
          <w:sz w:val="21"/>
          <w:szCs w:val="21"/>
          <w:lang w:eastAsia="ar-SA"/>
        </w:rPr>
        <w:t xml:space="preserve"> zgodnie z </w:t>
      </w:r>
      <w:r w:rsidR="00177E5A">
        <w:rPr>
          <w:rFonts w:ascii="Century Gothic" w:eastAsia="Times New Roman" w:hAnsi="Century Gothic" w:cs="Century Gothic"/>
          <w:sz w:val="21"/>
          <w:szCs w:val="21"/>
          <w:lang w:eastAsia="ar-SA"/>
        </w:rPr>
        <w:t xml:space="preserve">wymogami czasowymi </w:t>
      </w:r>
      <w:r w:rsidR="00EA39C9">
        <w:rPr>
          <w:rFonts w:ascii="Century Gothic" w:eastAsia="Times New Roman" w:hAnsi="Century Gothic" w:cs="Century Gothic"/>
          <w:sz w:val="21"/>
          <w:szCs w:val="21"/>
          <w:lang w:eastAsia="ar-SA"/>
        </w:rPr>
        <w:t>określon</w:t>
      </w:r>
      <w:r w:rsidR="00133428">
        <w:rPr>
          <w:rFonts w:ascii="Century Gothic" w:eastAsia="Times New Roman" w:hAnsi="Century Gothic" w:cs="Century Gothic"/>
          <w:sz w:val="21"/>
          <w:szCs w:val="21"/>
          <w:lang w:eastAsia="ar-SA"/>
        </w:rPr>
        <w:t>ymi na dalszym etapie postępowania ofertowego.</w:t>
      </w:r>
    </w:p>
    <w:p w14:paraId="65CA44DC" w14:textId="60107EB5" w:rsidR="00B330B8" w:rsidRPr="00DE5F02" w:rsidRDefault="00BA1F27" w:rsidP="00545395">
      <w:pPr>
        <w:keepNext/>
        <w:widowControl w:val="0"/>
        <w:numPr>
          <w:ilvl w:val="0"/>
          <w:numId w:val="8"/>
        </w:numPr>
        <w:suppressAutoHyphens/>
        <w:autoSpaceDN w:val="0"/>
        <w:spacing w:before="120" w:after="120" w:line="264" w:lineRule="auto"/>
        <w:ind w:left="0" w:hanging="284"/>
        <w:jc w:val="both"/>
        <w:textAlignment w:val="baseline"/>
        <w:outlineLvl w:val="0"/>
        <w:rPr>
          <w:rFonts w:ascii="Century Gothic" w:eastAsia="Times New Roman" w:hAnsi="Century Gothic" w:cs="Calibri"/>
          <w:b/>
          <w:color w:val="000000"/>
          <w:sz w:val="24"/>
          <w:szCs w:val="24"/>
        </w:rPr>
      </w:pPr>
      <w:r w:rsidRPr="00DE5F02">
        <w:rPr>
          <w:rFonts w:ascii="Century Gothic" w:eastAsia="Times New Roman" w:hAnsi="Century Gothic" w:cs="Calibri"/>
          <w:b/>
          <w:color w:val="000000"/>
          <w:sz w:val="24"/>
          <w:szCs w:val="24"/>
        </w:rPr>
        <w:t>I</w:t>
      </w:r>
      <w:r w:rsidR="00B330B8" w:rsidRPr="00DE5F02">
        <w:rPr>
          <w:rFonts w:ascii="Century Gothic" w:eastAsia="Times New Roman" w:hAnsi="Century Gothic" w:cs="Calibri"/>
          <w:b/>
          <w:color w:val="000000"/>
          <w:sz w:val="24"/>
          <w:szCs w:val="24"/>
        </w:rPr>
        <w:t xml:space="preserve">nformacje dotyczące przedmiotu </w:t>
      </w:r>
      <w:r w:rsidR="00926853" w:rsidRPr="00DE5F02">
        <w:rPr>
          <w:rFonts w:ascii="Century Gothic" w:eastAsia="Times New Roman" w:hAnsi="Century Gothic" w:cs="Calibri"/>
          <w:b/>
          <w:color w:val="000000"/>
          <w:sz w:val="24"/>
          <w:szCs w:val="24"/>
        </w:rPr>
        <w:t>zapytania ofertowego</w:t>
      </w:r>
    </w:p>
    <w:p w14:paraId="109BB1BA" w14:textId="7D4F96CC" w:rsidR="00DD441D" w:rsidRPr="006A0903" w:rsidRDefault="00F61568" w:rsidP="00DD441D">
      <w:pPr>
        <w:pStyle w:val="Akapitzlist"/>
        <w:numPr>
          <w:ilvl w:val="0"/>
          <w:numId w:val="37"/>
        </w:numPr>
        <w:spacing w:before="40" w:after="40" w:line="240" w:lineRule="auto"/>
        <w:ind w:left="425" w:hanging="425"/>
        <w:contextualSpacing w:val="0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6A0903">
        <w:rPr>
          <w:rFonts w:ascii="Century Gothic" w:eastAsia="Times New Roman" w:hAnsi="Century Gothic" w:cs="Century Gothic"/>
          <w:sz w:val="21"/>
          <w:szCs w:val="21"/>
          <w:lang w:eastAsia="ar-SA"/>
        </w:rPr>
        <w:t>Obecnie część naczep</w:t>
      </w:r>
      <w:r w:rsidR="00DD441D" w:rsidRPr="006A0903">
        <w:rPr>
          <w:rFonts w:ascii="Century Gothic" w:hAnsi="Century Gothic" w:cstheme="minorHAnsi"/>
          <w:sz w:val="21"/>
          <w:szCs w:val="21"/>
        </w:rPr>
        <w:t xml:space="preserve"> część naczep posiada logo Intermarche lub inne materiały reklamowe. Zapytanie dotyczy usunięcia starych materiałów reklamowych, wykonania nowych, przygotowania naczep oraz umieszczenia nowych materiałów na naczepach wg. wytycznych opisanych niżej.</w:t>
      </w:r>
    </w:p>
    <w:p w14:paraId="3FFDF64D" w14:textId="77777777" w:rsidR="00DD441D" w:rsidRPr="006A0903" w:rsidRDefault="00DD441D" w:rsidP="00DD441D">
      <w:pPr>
        <w:pStyle w:val="Akapitzlist"/>
        <w:numPr>
          <w:ilvl w:val="0"/>
          <w:numId w:val="37"/>
        </w:numPr>
        <w:suppressAutoHyphens/>
        <w:autoSpaceDN w:val="0"/>
        <w:spacing w:before="40" w:after="40"/>
        <w:ind w:left="425" w:hanging="425"/>
        <w:contextualSpacing w:val="0"/>
        <w:jc w:val="both"/>
        <w:textAlignment w:val="baseline"/>
        <w:rPr>
          <w:rFonts w:ascii="Century Gothic" w:eastAsia="Calibri" w:hAnsi="Century Gothic" w:cs="Times New Roman"/>
          <w:sz w:val="21"/>
          <w:szCs w:val="21"/>
        </w:rPr>
      </w:pPr>
      <w:r w:rsidRPr="006A0903">
        <w:rPr>
          <w:rFonts w:ascii="Century Gothic" w:hAnsi="Century Gothic" w:cstheme="minorHAnsi"/>
          <w:sz w:val="21"/>
          <w:szCs w:val="21"/>
        </w:rPr>
        <w:t xml:space="preserve">Zapytanie ofertowe dotyczy łącznie 54 naczep typu chłodnia, wykorzystywanych przez platformę logistyczną w Swadzimiu k. Poznania ( 41 naczep ) oraz w Dąbrowie Górniczej ( 13 naczep ). Szczegóły zawiera </w:t>
      </w:r>
      <w:r w:rsidRPr="006A0903">
        <w:rPr>
          <w:rFonts w:ascii="Century Gothic" w:hAnsi="Century Gothic" w:cstheme="minorHAnsi"/>
          <w:b/>
          <w:bCs/>
          <w:sz w:val="21"/>
          <w:szCs w:val="21"/>
        </w:rPr>
        <w:t>ZAŁĄCZNIK NR 1</w:t>
      </w:r>
      <w:r w:rsidRPr="006A0903">
        <w:rPr>
          <w:rFonts w:ascii="Century Gothic" w:hAnsi="Century Gothic" w:cstheme="minorHAnsi"/>
          <w:sz w:val="21"/>
          <w:szCs w:val="21"/>
        </w:rPr>
        <w:t xml:space="preserve"> LISTA NACZEP OBJĘTYCH ZAPYTANIEM.</w:t>
      </w:r>
    </w:p>
    <w:p w14:paraId="4CDFFD44" w14:textId="3957E1AB" w:rsidR="001D7A1C" w:rsidRPr="0036499B" w:rsidRDefault="00DD441D" w:rsidP="00820A66">
      <w:pPr>
        <w:pStyle w:val="Akapitzlist"/>
        <w:numPr>
          <w:ilvl w:val="0"/>
          <w:numId w:val="37"/>
        </w:numPr>
        <w:suppressAutoHyphens/>
        <w:autoSpaceDN w:val="0"/>
        <w:spacing w:before="40" w:after="40" w:line="240" w:lineRule="auto"/>
        <w:ind w:left="425" w:hanging="425"/>
        <w:contextualSpacing w:val="0"/>
        <w:jc w:val="both"/>
        <w:textAlignment w:val="baseline"/>
        <w:rPr>
          <w:rFonts w:ascii="Century Gothic" w:eastAsia="Calibri" w:hAnsi="Century Gothic" w:cs="Times New Roman"/>
          <w:sz w:val="21"/>
          <w:szCs w:val="21"/>
        </w:rPr>
      </w:pPr>
      <w:r w:rsidRPr="006A0903">
        <w:rPr>
          <w:rFonts w:ascii="Century Gothic" w:hAnsi="Century Gothic" w:cstheme="minorHAnsi"/>
          <w:sz w:val="21"/>
          <w:szCs w:val="21"/>
        </w:rPr>
        <w:t>Umieszczanie materiałów reklamowych będzie odbywało się cyklicznie, w miejscu i czasie zdefiniowanym przez Zamawiającego. Oferent poda maksymalny, niezbędny czas na umieszczenie materiałów na wszystkich naczepach objętych niniejszym zapytaniem. Finalnie z uwagi na fakt, że naczepy są w ciągłym użytkowaniu, wymagana będzie elastyczność Oferenta w zakresie terminów wykonania prac, zaproponowanych przez Zamawiającego.</w:t>
      </w:r>
    </w:p>
    <w:p w14:paraId="39EFFDDC" w14:textId="77777777" w:rsidR="0036499B" w:rsidRPr="00820A66" w:rsidRDefault="0036499B" w:rsidP="0036499B">
      <w:pPr>
        <w:pStyle w:val="Akapitzlist"/>
        <w:suppressAutoHyphens/>
        <w:autoSpaceDN w:val="0"/>
        <w:spacing w:before="40" w:after="40" w:line="240" w:lineRule="auto"/>
        <w:ind w:left="425"/>
        <w:contextualSpacing w:val="0"/>
        <w:jc w:val="both"/>
        <w:textAlignment w:val="baseline"/>
        <w:rPr>
          <w:rFonts w:ascii="Century Gothic" w:eastAsia="Calibri" w:hAnsi="Century Gothic" w:cs="Times New Roman"/>
          <w:sz w:val="21"/>
          <w:szCs w:val="21"/>
        </w:rPr>
      </w:pPr>
    </w:p>
    <w:p w14:paraId="62EAEE96" w14:textId="5CF22465" w:rsidR="00E3214E" w:rsidRPr="0036499B" w:rsidRDefault="00194FEA" w:rsidP="0036499B">
      <w:pPr>
        <w:keepNext/>
        <w:widowControl w:val="0"/>
        <w:numPr>
          <w:ilvl w:val="0"/>
          <w:numId w:val="8"/>
        </w:numPr>
        <w:suppressAutoHyphens/>
        <w:autoSpaceDN w:val="0"/>
        <w:spacing w:before="120" w:after="120" w:line="264" w:lineRule="auto"/>
        <w:ind w:left="0" w:hanging="284"/>
        <w:jc w:val="both"/>
        <w:textAlignment w:val="baseline"/>
        <w:outlineLvl w:val="0"/>
        <w:rPr>
          <w:rFonts w:ascii="Century Gothic" w:eastAsia="Times New Roman" w:hAnsi="Century Gothic" w:cs="Calibri"/>
          <w:b/>
          <w:color w:val="000000"/>
          <w:sz w:val="24"/>
          <w:szCs w:val="24"/>
        </w:rPr>
      </w:pPr>
      <w:r w:rsidRPr="00664C63">
        <w:rPr>
          <w:rFonts w:ascii="Century Gothic" w:eastAsia="Times New Roman" w:hAnsi="Century Gothic" w:cs="Calibri"/>
          <w:b/>
          <w:color w:val="000000"/>
          <w:sz w:val="24"/>
          <w:szCs w:val="24"/>
        </w:rPr>
        <w:lastRenderedPageBreak/>
        <w:t>Wymagania wobec zakresu oferty</w:t>
      </w:r>
      <w:r w:rsidR="00457AAC" w:rsidRPr="00664C63">
        <w:rPr>
          <w:rFonts w:ascii="Century Gothic" w:eastAsia="Times New Roman" w:hAnsi="Century Gothic" w:cs="Calibri"/>
          <w:b/>
          <w:color w:val="000000"/>
          <w:sz w:val="24"/>
          <w:szCs w:val="24"/>
        </w:rPr>
        <w:t xml:space="preserve"> i współpracy</w:t>
      </w:r>
    </w:p>
    <w:p w14:paraId="11495D98" w14:textId="03AEB945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6" w:hanging="426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>Oferta powinna być zatytułowana „</w:t>
      </w:r>
      <w:r w:rsidRPr="00F63C51">
        <w:rPr>
          <w:rFonts w:ascii="Century Gothic" w:hAnsi="Century Gothic" w:cstheme="minorHAnsi"/>
          <w:b/>
          <w:bCs/>
          <w:sz w:val="21"/>
          <w:szCs w:val="21"/>
        </w:rPr>
        <w:t>Wykonanie i umieszczenie materiałów reklamowych na naczepach dedykowanych dla dostaw towarów do sklepów sieci Intermarche w Polsce.</w:t>
      </w:r>
      <w:r w:rsidRPr="00F63C51">
        <w:rPr>
          <w:rFonts w:ascii="Century Gothic" w:hAnsi="Century Gothic" w:cstheme="minorHAnsi"/>
          <w:sz w:val="21"/>
          <w:szCs w:val="21"/>
        </w:rPr>
        <w:t>”.</w:t>
      </w:r>
    </w:p>
    <w:p w14:paraId="46985B86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6" w:hanging="426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>Oferent przygotuje propozycję w oparciu o wytyczne wynikające z przekazanych materiałów oraz zgodnie z najlepszą wiedzą wymaganą od profesjonalisty, a także obowiązującymi przepisami.</w:t>
      </w:r>
    </w:p>
    <w:p w14:paraId="5DFBEC35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6" w:hanging="426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 xml:space="preserve">Oferent zobowiązany jest załączyć do oferty </w:t>
      </w:r>
      <w:r w:rsidRPr="00F63C51">
        <w:rPr>
          <w:rFonts w:ascii="Century Gothic" w:hAnsi="Century Gothic" w:cstheme="minorHAnsi"/>
          <w:bCs/>
          <w:sz w:val="21"/>
          <w:szCs w:val="21"/>
        </w:rPr>
        <w:t>karty katalogowe oraz atesty, certyfikaty i dopuszczenia,</w:t>
      </w:r>
    </w:p>
    <w:p w14:paraId="24A1A6DD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6" w:hanging="426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bCs/>
          <w:sz w:val="21"/>
          <w:szCs w:val="21"/>
        </w:rPr>
        <w:t>Oferta może być złożona w dwóch lub jednym z wariantów:</w:t>
      </w:r>
    </w:p>
    <w:p w14:paraId="688B3E8E" w14:textId="77777777" w:rsidR="00F63C51" w:rsidRPr="00F63C51" w:rsidRDefault="00F63C51" w:rsidP="00F63C51">
      <w:pPr>
        <w:pStyle w:val="Akapitzlist"/>
        <w:numPr>
          <w:ilvl w:val="1"/>
          <w:numId w:val="38"/>
        </w:numPr>
        <w:spacing w:after="40" w:line="264" w:lineRule="auto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bCs/>
          <w:sz w:val="21"/>
          <w:szCs w:val="21"/>
        </w:rPr>
        <w:t>oklejanie naczep</w:t>
      </w:r>
    </w:p>
    <w:p w14:paraId="40EBB85C" w14:textId="40BF5838" w:rsidR="00F63C51" w:rsidRPr="00F63C51" w:rsidRDefault="00F63C51" w:rsidP="00F63C51">
      <w:pPr>
        <w:pStyle w:val="Akapitzlist"/>
        <w:numPr>
          <w:ilvl w:val="1"/>
          <w:numId w:val="38"/>
        </w:numPr>
        <w:spacing w:after="40" w:line="264" w:lineRule="auto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bCs/>
          <w:sz w:val="21"/>
          <w:szCs w:val="21"/>
        </w:rPr>
        <w:t>baner reklamowy umieszczony w ramie na naczepie</w:t>
      </w:r>
      <w:r w:rsidR="00DA7472">
        <w:rPr>
          <w:rFonts w:ascii="Century Gothic" w:hAnsi="Century Gothic" w:cstheme="minorHAnsi"/>
          <w:bCs/>
          <w:sz w:val="21"/>
          <w:szCs w:val="21"/>
        </w:rPr>
        <w:t xml:space="preserve"> ( rama po stronie Oferenta )</w:t>
      </w:r>
    </w:p>
    <w:p w14:paraId="2E0C750B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6" w:hanging="426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>Ofertę w wariancie oklejania naczep proszę przygotować w opcjach:</w:t>
      </w:r>
    </w:p>
    <w:p w14:paraId="2EF2F5BF" w14:textId="77777777" w:rsidR="00F63C51" w:rsidRPr="00F63C51" w:rsidRDefault="00F63C51" w:rsidP="00F63C51">
      <w:pPr>
        <w:pStyle w:val="Akapitzlist"/>
        <w:numPr>
          <w:ilvl w:val="1"/>
          <w:numId w:val="38"/>
        </w:numPr>
        <w:spacing w:after="40" w:line="264" w:lineRule="auto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>oklejanie dwóch boków naczepy</w:t>
      </w:r>
    </w:p>
    <w:p w14:paraId="39CA768E" w14:textId="77777777" w:rsidR="00F63C51" w:rsidRPr="00F63C51" w:rsidRDefault="00F63C51" w:rsidP="00F63C51">
      <w:pPr>
        <w:pStyle w:val="Akapitzlist"/>
        <w:numPr>
          <w:ilvl w:val="1"/>
          <w:numId w:val="38"/>
        </w:numPr>
        <w:spacing w:after="40" w:line="264" w:lineRule="auto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>oklejanie dwóch boków naczepy + tył naczepy</w:t>
      </w:r>
    </w:p>
    <w:p w14:paraId="2732FB15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6" w:hanging="426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>Oferta powinna obejmować:</w:t>
      </w:r>
    </w:p>
    <w:p w14:paraId="69D711C5" w14:textId="77777777" w:rsidR="00F63C51" w:rsidRPr="00F63C51" w:rsidRDefault="00F63C51" w:rsidP="00F63C51">
      <w:pPr>
        <w:pStyle w:val="Akapitzlist"/>
        <w:numPr>
          <w:ilvl w:val="1"/>
          <w:numId w:val="38"/>
        </w:numPr>
        <w:spacing w:after="40" w:line="264" w:lineRule="auto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 xml:space="preserve">odklejenie starych materiałów reklamowych Zamawiającego bądź firmy transportowej ( łącznie 17 naczep- 15 w lokalizacji Swadzim k. Poznania oraz 2 naczepy w lokalizacji Dąbrowa Górnicza )- zdjęcia poglądowe stanowią </w:t>
      </w:r>
      <w:r w:rsidRPr="00F63C51">
        <w:rPr>
          <w:rFonts w:ascii="Century Gothic" w:hAnsi="Century Gothic" w:cstheme="minorHAnsi"/>
          <w:b/>
          <w:bCs/>
          <w:sz w:val="21"/>
          <w:szCs w:val="21"/>
        </w:rPr>
        <w:t>Załączniki FOTO 1,2,3,4</w:t>
      </w:r>
    </w:p>
    <w:p w14:paraId="7AD194CB" w14:textId="77777777" w:rsidR="00F63C51" w:rsidRPr="00F63C51" w:rsidRDefault="00F63C51" w:rsidP="00F63C51">
      <w:pPr>
        <w:pStyle w:val="Akapitzlist"/>
        <w:numPr>
          <w:ilvl w:val="1"/>
          <w:numId w:val="38"/>
        </w:numPr>
        <w:spacing w:after="40" w:line="264" w:lineRule="auto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 xml:space="preserve">wyprodukowanie wielkoformatowych materiałów reklamowych ( folia / baner )- projekt graficzny będzie dostarczony Wykonawcy przez SCA PR Polska sp. z o.o; poglądowy materiał zawiera </w:t>
      </w:r>
      <w:r w:rsidRPr="00F63C51">
        <w:rPr>
          <w:rFonts w:ascii="Century Gothic" w:hAnsi="Century Gothic" w:cstheme="minorHAnsi"/>
          <w:b/>
          <w:bCs/>
          <w:sz w:val="21"/>
          <w:szCs w:val="21"/>
        </w:rPr>
        <w:t>Załącznik nr 2 Poglądowy projekt do oklejenia naczep</w:t>
      </w:r>
    </w:p>
    <w:p w14:paraId="554634F8" w14:textId="77777777" w:rsidR="00F63C51" w:rsidRPr="00F63C51" w:rsidRDefault="00F63C51" w:rsidP="00F63C51">
      <w:pPr>
        <w:pStyle w:val="Akapitzlist"/>
        <w:numPr>
          <w:ilvl w:val="1"/>
          <w:numId w:val="38"/>
        </w:numPr>
        <w:spacing w:after="40" w:line="264" w:lineRule="auto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>przygotowanie naczep tj. wykonanie wszelkich niezbędnych czynności do umieszczenia materiałów reklamowych ( np. mycie, odtłuszczanie naczep, usunięcie resztek kleju bądź innych zanieczyszczeń etc.)</w:t>
      </w:r>
    </w:p>
    <w:p w14:paraId="016AE670" w14:textId="77777777" w:rsidR="00F63C51" w:rsidRPr="00F63C51" w:rsidRDefault="00F63C51" w:rsidP="00F63C51">
      <w:pPr>
        <w:pStyle w:val="Akapitzlist"/>
        <w:numPr>
          <w:ilvl w:val="1"/>
          <w:numId w:val="38"/>
        </w:numPr>
        <w:spacing w:after="40" w:line="264" w:lineRule="auto"/>
        <w:contextualSpacing w:val="0"/>
        <w:jc w:val="both"/>
        <w:rPr>
          <w:rFonts w:ascii="Century Gothic" w:hAnsi="Century Gothic" w:cstheme="minorHAnsi"/>
          <w:b/>
          <w:bCs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 xml:space="preserve">umieszczenie materiałów reklamowych na naczepach; w opcji oklejenia należy uwzględnić pozostawienia wolnego miejsca na naklejkę z certyfikatem szczelności chłodni ( po obu stronach chłodni )- zdjęcie poglądowe </w:t>
      </w:r>
      <w:r w:rsidRPr="00F63C51">
        <w:rPr>
          <w:rFonts w:ascii="Century Gothic" w:hAnsi="Century Gothic" w:cstheme="minorHAnsi"/>
          <w:b/>
          <w:bCs/>
          <w:sz w:val="21"/>
          <w:szCs w:val="21"/>
        </w:rPr>
        <w:t>Załącznik 3 Naklejka z certyfikatem</w:t>
      </w:r>
    </w:p>
    <w:p w14:paraId="7D171014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6" w:hanging="426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="Arial"/>
          <w:sz w:val="21"/>
          <w:szCs w:val="21"/>
        </w:rPr>
        <w:t>Naczepy będą zawierały dwa rodzaje grafik. Na chwilę obecna dopuszcza się umieszczenie materiałów w wariancie monotematycznym ( oba boki naczepy mają ten sam materia reklamowy ) lub w wariancie mieszanym ( np. jeden bok to warzywa a drugi wędliny ).</w:t>
      </w:r>
    </w:p>
    <w:p w14:paraId="78D0D4B6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6" w:hanging="426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="Arial"/>
          <w:sz w:val="21"/>
          <w:szCs w:val="21"/>
        </w:rPr>
        <w:t>Jakość materiałów i usługi ma gwarantować długotrwałe wykorzystanie naczep z umieszczonym materiałem reklamowym- trwałość folii, koloru. Oferent poda w ofercie zakres i okres gwarancji ( wymagane minimum 3 lata ) oraz rodzaj użytych materiałów.</w:t>
      </w:r>
    </w:p>
    <w:p w14:paraId="7E7D42D3" w14:textId="47D3DC7B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6" w:hanging="426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 xml:space="preserve">Oferent poda w ofercie </w:t>
      </w:r>
      <w:r w:rsidR="0037619B">
        <w:rPr>
          <w:rFonts w:ascii="Century Gothic" w:hAnsi="Century Gothic" w:cstheme="minorHAnsi"/>
          <w:sz w:val="21"/>
          <w:szCs w:val="21"/>
        </w:rPr>
        <w:t xml:space="preserve">możliwy termin rozpoczęcia usług </w:t>
      </w:r>
      <w:r w:rsidR="001304DA">
        <w:rPr>
          <w:rFonts w:ascii="Century Gothic" w:hAnsi="Century Gothic" w:cstheme="minorHAnsi"/>
          <w:sz w:val="21"/>
          <w:szCs w:val="21"/>
        </w:rPr>
        <w:t xml:space="preserve">od podpisania umowy. Dodatkowo poda </w:t>
      </w:r>
      <w:r w:rsidRPr="00F63C51">
        <w:rPr>
          <w:rFonts w:ascii="Century Gothic" w:hAnsi="Century Gothic" w:cstheme="minorHAnsi"/>
          <w:sz w:val="21"/>
          <w:szCs w:val="21"/>
        </w:rPr>
        <w:t xml:space="preserve">maksymalny czas na umieszczenie materiałów reklamowych na wszystkich naczepach objętych zapytaniem ofertowym. </w:t>
      </w:r>
    </w:p>
    <w:p w14:paraId="26798A78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5" w:hanging="426"/>
        <w:contextualSpacing w:val="0"/>
        <w:jc w:val="both"/>
        <w:rPr>
          <w:rFonts w:ascii="Century Gothic" w:hAnsi="Century Gothic" w:cstheme="minorHAnsi"/>
          <w:color w:val="FF0000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 xml:space="preserve">Informacje związane z postępowaniem Oferent przedstawi poprzez Platformę Zakupową Open Nexus, uzupełniając wskazane pola oraz obligatoryjnie przygotowując </w:t>
      </w:r>
      <w:r w:rsidRPr="00F63C51">
        <w:rPr>
          <w:rFonts w:ascii="Century Gothic" w:hAnsi="Century Gothic" w:cstheme="minorHAnsi"/>
          <w:b/>
          <w:sz w:val="21"/>
          <w:szCs w:val="21"/>
        </w:rPr>
        <w:t xml:space="preserve">Załącznik 5 – </w:t>
      </w:r>
      <w:r w:rsidRPr="00F63C51">
        <w:rPr>
          <w:rFonts w:ascii="Century Gothic" w:hAnsi="Century Gothic" w:cs="Arial"/>
          <w:b/>
          <w:sz w:val="21"/>
          <w:szCs w:val="21"/>
        </w:rPr>
        <w:t>Specyfikacja kosztów i warunków handlowych</w:t>
      </w:r>
      <w:r w:rsidRPr="00F63C51">
        <w:rPr>
          <w:rFonts w:ascii="Century Gothic" w:hAnsi="Century Gothic" w:cstheme="minorHAnsi"/>
          <w:sz w:val="21"/>
          <w:szCs w:val="21"/>
        </w:rPr>
        <w:t xml:space="preserve"> w formacie MS Excel</w:t>
      </w:r>
      <w:r w:rsidRPr="00F63C51">
        <w:rPr>
          <w:rFonts w:ascii="Century Gothic" w:hAnsi="Century Gothic" w:cstheme="minorHAnsi"/>
          <w:bCs/>
          <w:sz w:val="21"/>
          <w:szCs w:val="21"/>
        </w:rPr>
        <w:t>.</w:t>
      </w:r>
    </w:p>
    <w:p w14:paraId="1FC1F423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40" w:line="264" w:lineRule="auto"/>
        <w:ind w:left="425" w:hanging="426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color w:val="000000" w:themeColor="text1"/>
          <w:sz w:val="21"/>
          <w:szCs w:val="21"/>
        </w:rPr>
        <w:t>Pola tabel muszą być wypełnione wymaganymi wartościami, nie dopuszcza się odesłań do innych części oferty lub załączników oferty. Oferty, których wersje elektroniczne zostaną dostarczone w innych formatach niż wymagane nie będą rozpatrywane;</w:t>
      </w:r>
    </w:p>
    <w:p w14:paraId="6EBFB4AF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60" w:line="264" w:lineRule="auto"/>
        <w:ind w:left="340" w:hanging="340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hAnsi="Century Gothic" w:cstheme="minorHAnsi"/>
          <w:sz w:val="21"/>
          <w:szCs w:val="21"/>
        </w:rPr>
        <w:t>Do oferty Oferent dołączy niezbędne atesty, certyfikaty etc.</w:t>
      </w:r>
    </w:p>
    <w:p w14:paraId="4B8392D6" w14:textId="77777777" w:rsidR="00F63C51" w:rsidRPr="00F63C51" w:rsidRDefault="00F63C51" w:rsidP="00F63C51">
      <w:pPr>
        <w:pStyle w:val="Akapitzlist"/>
        <w:numPr>
          <w:ilvl w:val="0"/>
          <w:numId w:val="38"/>
        </w:numPr>
        <w:spacing w:after="60" w:line="264" w:lineRule="auto"/>
        <w:ind w:left="340" w:hanging="340"/>
        <w:contextualSpacing w:val="0"/>
        <w:jc w:val="both"/>
        <w:rPr>
          <w:rFonts w:ascii="Century Gothic" w:hAnsi="Century Gothic" w:cstheme="minorHAnsi"/>
          <w:sz w:val="21"/>
          <w:szCs w:val="21"/>
        </w:rPr>
      </w:pPr>
      <w:r w:rsidRPr="00F63C51">
        <w:rPr>
          <w:rFonts w:ascii="Century Gothic" w:eastAsia="Times New Roman" w:hAnsi="Century Gothic" w:cs="Times New Roman"/>
          <w:sz w:val="21"/>
          <w:szCs w:val="21"/>
          <w:lang w:eastAsia="ar-SA"/>
        </w:rPr>
        <w:t>Warunki płatności:</w:t>
      </w:r>
    </w:p>
    <w:p w14:paraId="11A4FFED" w14:textId="77777777" w:rsidR="00F63C51" w:rsidRPr="00636C26" w:rsidRDefault="00F63C51" w:rsidP="00F63C51">
      <w:pPr>
        <w:pStyle w:val="Akapitzlist"/>
        <w:numPr>
          <w:ilvl w:val="0"/>
          <w:numId w:val="39"/>
        </w:numPr>
        <w:spacing w:after="60" w:line="264" w:lineRule="auto"/>
        <w:ind w:left="709" w:hanging="357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636C26">
        <w:rPr>
          <w:rFonts w:ascii="Century Gothic" w:eastAsia="Times New Roman" w:hAnsi="Century Gothic" w:cs="Times New Roman"/>
          <w:sz w:val="21"/>
          <w:szCs w:val="21"/>
          <w:lang w:eastAsia="ar-SA"/>
        </w:rPr>
        <w:t>termin płatności</w:t>
      </w:r>
      <w:r w:rsidRPr="00636C26">
        <w:rPr>
          <w:rFonts w:ascii="Century Gothic" w:hAnsi="Century Gothic"/>
          <w:sz w:val="21"/>
          <w:szCs w:val="21"/>
        </w:rPr>
        <w:t xml:space="preserve"> – 30 dni od daty dostarczenia poprawnie wystawionej faktury VAT.</w:t>
      </w:r>
    </w:p>
    <w:p w14:paraId="01FAD4F5" w14:textId="10745892" w:rsidR="00F63C51" w:rsidRPr="00636C26" w:rsidRDefault="00F63C51" w:rsidP="00F63C51">
      <w:pPr>
        <w:pStyle w:val="Akapitzlist"/>
        <w:numPr>
          <w:ilvl w:val="0"/>
          <w:numId w:val="39"/>
        </w:numPr>
        <w:spacing w:after="60" w:line="264" w:lineRule="auto"/>
        <w:ind w:left="709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636C26">
        <w:rPr>
          <w:rFonts w:ascii="Century Gothic" w:hAnsi="Century Gothic"/>
          <w:sz w:val="21"/>
          <w:szCs w:val="21"/>
        </w:rPr>
        <w:t xml:space="preserve">płatność będzie realizowana </w:t>
      </w:r>
      <w:r w:rsidR="00D22C6E" w:rsidRPr="00636C26">
        <w:rPr>
          <w:rFonts w:ascii="Century Gothic" w:hAnsi="Century Gothic"/>
          <w:sz w:val="21"/>
          <w:szCs w:val="21"/>
        </w:rPr>
        <w:t xml:space="preserve">cyklicznie </w:t>
      </w:r>
      <w:r w:rsidR="009F20ED" w:rsidRPr="00636C26">
        <w:rPr>
          <w:rFonts w:ascii="Century Gothic" w:hAnsi="Century Gothic"/>
          <w:sz w:val="21"/>
          <w:szCs w:val="21"/>
        </w:rPr>
        <w:t xml:space="preserve">po zrealizowaniu usługi </w:t>
      </w:r>
      <w:r w:rsidR="00636C26" w:rsidRPr="00636C26">
        <w:rPr>
          <w:rFonts w:ascii="Century Gothic" w:hAnsi="Century Gothic"/>
          <w:sz w:val="21"/>
          <w:szCs w:val="21"/>
        </w:rPr>
        <w:t>dla ustalonej ilości naczep w ramach transzy.</w:t>
      </w:r>
      <w:r w:rsidRPr="00636C26">
        <w:rPr>
          <w:rFonts w:ascii="Century Gothic" w:hAnsi="Century Gothic"/>
          <w:sz w:val="21"/>
          <w:szCs w:val="21"/>
        </w:rPr>
        <w:t xml:space="preserve"> </w:t>
      </w:r>
    </w:p>
    <w:p w14:paraId="0AC03859" w14:textId="1C435AE9" w:rsidR="00B3561F" w:rsidRPr="00D95206" w:rsidRDefault="00F63C51" w:rsidP="00D95206">
      <w:pPr>
        <w:pStyle w:val="Akapitzlist"/>
        <w:numPr>
          <w:ilvl w:val="0"/>
          <w:numId w:val="39"/>
        </w:numPr>
        <w:spacing w:after="60" w:line="264" w:lineRule="auto"/>
        <w:ind w:left="709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636C26">
        <w:rPr>
          <w:rFonts w:ascii="Century Gothic" w:eastAsia="Calibri" w:hAnsi="Century Gothic" w:cs="Times New Roman"/>
          <w:sz w:val="21"/>
          <w:szCs w:val="21"/>
        </w:rPr>
        <w:lastRenderedPageBreak/>
        <w:t xml:space="preserve">Termin ważności oferty musi wynosić minimum </w:t>
      </w:r>
      <w:r w:rsidR="00A932DA">
        <w:rPr>
          <w:rFonts w:ascii="Century Gothic" w:eastAsia="Calibri" w:hAnsi="Century Gothic" w:cs="Times New Roman"/>
          <w:sz w:val="21"/>
          <w:szCs w:val="21"/>
        </w:rPr>
        <w:t>18</w:t>
      </w:r>
      <w:r w:rsidRPr="00636C26">
        <w:rPr>
          <w:rFonts w:ascii="Century Gothic" w:eastAsia="Calibri" w:hAnsi="Century Gothic" w:cs="Times New Roman"/>
          <w:sz w:val="21"/>
          <w:szCs w:val="21"/>
        </w:rPr>
        <w:t>0 dni od akceptacji ostatecznej oferty.</w:t>
      </w:r>
    </w:p>
    <w:p w14:paraId="52676933" w14:textId="77777777" w:rsidR="005E7351" w:rsidRDefault="00163DA7" w:rsidP="00CE6615">
      <w:pPr>
        <w:keepNext/>
        <w:numPr>
          <w:ilvl w:val="0"/>
          <w:numId w:val="6"/>
        </w:numPr>
        <w:suppressAutoHyphens/>
        <w:spacing w:before="120" w:after="120" w:line="264" w:lineRule="auto"/>
        <w:ind w:left="0" w:hanging="284"/>
        <w:jc w:val="both"/>
        <w:outlineLvl w:val="0"/>
        <w:rPr>
          <w:rFonts w:ascii="Century Gothic" w:eastAsia="Calibri" w:hAnsi="Century Gothic" w:cs="Times New Roman"/>
          <w:b/>
          <w:bCs/>
          <w:sz w:val="24"/>
          <w:szCs w:val="24"/>
        </w:rPr>
      </w:pPr>
      <w:r w:rsidRPr="00B47E44">
        <w:rPr>
          <w:rFonts w:ascii="Century Gothic" w:eastAsia="Calibri" w:hAnsi="Century Gothic" w:cs="Times New Roman"/>
          <w:b/>
          <w:bCs/>
          <w:sz w:val="24"/>
          <w:szCs w:val="24"/>
        </w:rPr>
        <w:t>Wymagania dotyczące Oferenta</w:t>
      </w:r>
    </w:p>
    <w:p w14:paraId="154D8ADC" w14:textId="3D005FC9" w:rsidR="000E242C" w:rsidRDefault="00CE6615" w:rsidP="005E7351">
      <w:pPr>
        <w:keepNext/>
        <w:suppressAutoHyphens/>
        <w:spacing w:before="120" w:after="120" w:line="264" w:lineRule="auto"/>
        <w:jc w:val="both"/>
        <w:outlineLvl w:val="0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5E7351">
        <w:rPr>
          <w:rFonts w:ascii="Century Gothic" w:hAnsi="Century Gothic"/>
          <w:sz w:val="21"/>
          <w:szCs w:val="21"/>
        </w:rPr>
        <w:t xml:space="preserve">1. </w:t>
      </w:r>
      <w:r w:rsidR="00106225" w:rsidRPr="005E7351">
        <w:rPr>
          <w:rFonts w:ascii="Century Gothic" w:hAnsi="Century Gothic"/>
          <w:sz w:val="21"/>
          <w:szCs w:val="21"/>
        </w:rPr>
        <w:t>Oferent oświadcza, iż posiada niezbędną wiedzę, doświadczenie oraz kompetencje w zakresie realizacji przedmiotu zamówienia, a także dysponuje odpowiednim potencjałem technicznym</w:t>
      </w:r>
      <w:r w:rsidR="00B23D6F" w:rsidRPr="005E7351">
        <w:rPr>
          <w:rFonts w:ascii="Century Gothic" w:hAnsi="Century Gothic"/>
          <w:sz w:val="21"/>
          <w:szCs w:val="21"/>
        </w:rPr>
        <w:t>,</w:t>
      </w:r>
      <w:r w:rsidR="0064729B" w:rsidRPr="005E7351">
        <w:rPr>
          <w:rFonts w:ascii="Century Gothic" w:hAnsi="Century Gothic"/>
          <w:sz w:val="21"/>
          <w:szCs w:val="21"/>
        </w:rPr>
        <w:t xml:space="preserve"> </w:t>
      </w:r>
      <w:r w:rsidR="00770235" w:rsidRPr="005E7351">
        <w:rPr>
          <w:rFonts w:ascii="Century Gothic" w:hAnsi="Century Gothic"/>
          <w:sz w:val="21"/>
          <w:szCs w:val="21"/>
        </w:rPr>
        <w:t>organizacyjnym</w:t>
      </w:r>
      <w:r w:rsidR="00106225" w:rsidRPr="005E7351">
        <w:rPr>
          <w:rFonts w:ascii="Century Gothic" w:hAnsi="Century Gothic"/>
          <w:sz w:val="21"/>
          <w:szCs w:val="21"/>
        </w:rPr>
        <w:t xml:space="preserve"> i wykonawczym, gwarantującym dostępność wymaganych zasobów </w:t>
      </w:r>
      <w:r w:rsidR="002E1894" w:rsidRPr="005E7351">
        <w:rPr>
          <w:rFonts w:ascii="Century Gothic" w:hAnsi="Century Gothic"/>
          <w:sz w:val="21"/>
          <w:szCs w:val="21"/>
        </w:rPr>
        <w:t xml:space="preserve">w tym wykwalifikowaną i doświadczoną kadrą </w:t>
      </w:r>
      <w:r w:rsidR="00106225" w:rsidRPr="005E7351">
        <w:rPr>
          <w:rFonts w:ascii="Century Gothic" w:hAnsi="Century Gothic"/>
          <w:sz w:val="21"/>
          <w:szCs w:val="21"/>
        </w:rPr>
        <w:t xml:space="preserve">w dniu rozpoczęcia </w:t>
      </w:r>
      <w:r w:rsidR="0054380F" w:rsidRPr="005E7351">
        <w:rPr>
          <w:rFonts w:ascii="Century Gothic" w:hAnsi="Century Gothic"/>
          <w:sz w:val="21"/>
          <w:szCs w:val="21"/>
        </w:rPr>
        <w:t>świadczenia usług</w:t>
      </w:r>
      <w:r w:rsidR="00EA6622" w:rsidRPr="005E7351">
        <w:rPr>
          <w:rFonts w:ascii="Century Gothic" w:hAnsi="Century Gothic"/>
          <w:sz w:val="21"/>
          <w:szCs w:val="21"/>
        </w:rPr>
        <w:t xml:space="preserve"> na terenie całej Polski lub wskazanym </w:t>
      </w:r>
      <w:r w:rsidR="003D1E49" w:rsidRPr="005E7351">
        <w:rPr>
          <w:rFonts w:ascii="Century Gothic" w:hAnsi="Century Gothic"/>
          <w:sz w:val="21"/>
          <w:szCs w:val="21"/>
        </w:rPr>
        <w:t>obszarze</w:t>
      </w:r>
      <w:r w:rsidR="00B23D6F" w:rsidRPr="005E7351">
        <w:rPr>
          <w:rFonts w:ascii="Century Gothic" w:hAnsi="Century Gothic"/>
          <w:sz w:val="21"/>
          <w:szCs w:val="21"/>
        </w:rPr>
        <w:t xml:space="preserve">, </w:t>
      </w:r>
      <w:r w:rsidR="000E242C" w:rsidRPr="005E7351">
        <w:rPr>
          <w:rFonts w:ascii="Century Gothic" w:hAnsi="Century Gothic"/>
          <w:sz w:val="21"/>
          <w:szCs w:val="21"/>
        </w:rPr>
        <w:t>niezbędn</w:t>
      </w:r>
      <w:r w:rsidR="00B23D6F" w:rsidRPr="005E7351">
        <w:rPr>
          <w:rFonts w:ascii="Century Gothic" w:hAnsi="Century Gothic"/>
          <w:sz w:val="21"/>
          <w:szCs w:val="21"/>
        </w:rPr>
        <w:t>ą</w:t>
      </w:r>
      <w:r w:rsidR="000E242C" w:rsidRPr="005E7351">
        <w:rPr>
          <w:rFonts w:ascii="Century Gothic" w:hAnsi="Century Gothic"/>
          <w:sz w:val="21"/>
          <w:szCs w:val="21"/>
        </w:rPr>
        <w:t xml:space="preserve"> do należytego wykonania usług objętych niniejszym postępowaniem ofertowym.</w:t>
      </w:r>
      <w:r w:rsidR="009B0C22" w:rsidRPr="005E7351">
        <w:rPr>
          <w:rFonts w:ascii="Century Gothic" w:hAnsi="Century Gothic"/>
          <w:sz w:val="21"/>
          <w:szCs w:val="21"/>
        </w:rPr>
        <w:t xml:space="preserve"> </w:t>
      </w:r>
      <w:r w:rsidR="00166605" w:rsidRPr="005E7351">
        <w:rPr>
          <w:rFonts w:ascii="Century Gothic" w:eastAsia="Times New Roman" w:hAnsi="Century Gothic" w:cs="Times New Roman"/>
          <w:sz w:val="20"/>
          <w:szCs w:val="20"/>
          <w:lang w:eastAsia="ar-SA"/>
        </w:rPr>
        <w:t>Oferent winien wykazać, że w ciągu ostatnich 2 lat przed terminem składania ofert, a jeśli okres prowadzenia działalności jest krótszy, w tym okresie, wykonywał należycie usługi będące zakresem zapytania</w:t>
      </w:r>
      <w:r w:rsidR="00DE1B51" w:rsidRPr="005E7351">
        <w:rPr>
          <w:rFonts w:ascii="Century Gothic" w:eastAsia="Times New Roman" w:hAnsi="Century Gothic" w:cs="Times New Roman"/>
          <w:sz w:val="20"/>
          <w:szCs w:val="20"/>
          <w:lang w:eastAsia="ar-SA"/>
        </w:rPr>
        <w:t>.</w:t>
      </w:r>
    </w:p>
    <w:p w14:paraId="6912B756" w14:textId="31A5A66A" w:rsidR="00106225" w:rsidRDefault="005E7351" w:rsidP="005E7351">
      <w:pPr>
        <w:keepNext/>
        <w:suppressAutoHyphens/>
        <w:spacing w:before="120" w:after="120" w:line="264" w:lineRule="auto"/>
        <w:jc w:val="both"/>
        <w:outlineLvl w:val="0"/>
        <w:rPr>
          <w:rFonts w:ascii="Century Gothic" w:eastAsia="Calibri" w:hAnsi="Century Gothic" w:cs="Times New Roman"/>
          <w:sz w:val="21"/>
          <w:szCs w:val="21"/>
        </w:rPr>
      </w:pPr>
      <w:r>
        <w:rPr>
          <w:rFonts w:ascii="Century Gothic" w:eastAsia="Calibri" w:hAnsi="Century Gothic" w:cs="Times New Roman"/>
          <w:sz w:val="24"/>
          <w:szCs w:val="24"/>
        </w:rPr>
        <w:t xml:space="preserve">2. </w:t>
      </w:r>
      <w:r w:rsidR="00106225" w:rsidRPr="005E7351">
        <w:rPr>
          <w:rFonts w:ascii="Century Gothic" w:eastAsia="Calibri" w:hAnsi="Century Gothic" w:cs="Times New Roman"/>
          <w:sz w:val="21"/>
          <w:szCs w:val="21"/>
        </w:rPr>
        <w:t>Oferent zobowiązuje się do realizacji przedmiotu zamówienia z należytą starannością, zgodnie z najlepszą wiedzą techniczną, zasadami dobrej praktyki zawodowej oraz obowiązującymi normami i przepisami prawa.</w:t>
      </w:r>
    </w:p>
    <w:p w14:paraId="22A8FD42" w14:textId="73D9FB05" w:rsidR="00106225" w:rsidRPr="005E7351" w:rsidRDefault="005E7351" w:rsidP="005E7351">
      <w:pPr>
        <w:keepNext/>
        <w:suppressAutoHyphens/>
        <w:spacing w:before="120" w:after="120" w:line="264" w:lineRule="auto"/>
        <w:jc w:val="both"/>
        <w:outlineLvl w:val="0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1"/>
          <w:szCs w:val="21"/>
        </w:rPr>
        <w:t xml:space="preserve">3. </w:t>
      </w:r>
      <w:r w:rsidR="00106225" w:rsidRPr="005E7351">
        <w:rPr>
          <w:rFonts w:ascii="Century Gothic" w:eastAsia="Calibri" w:hAnsi="Century Gothic" w:cs="Times New Roman"/>
          <w:sz w:val="21"/>
          <w:szCs w:val="21"/>
        </w:rPr>
        <w:t xml:space="preserve">Oferent zapewni świadczenie usług </w:t>
      </w:r>
      <w:r w:rsidR="005F64C6" w:rsidRPr="005E7351">
        <w:rPr>
          <w:rFonts w:ascii="Century Gothic" w:eastAsia="Calibri" w:hAnsi="Century Gothic" w:cs="Times New Roman"/>
          <w:sz w:val="21"/>
          <w:szCs w:val="21"/>
        </w:rPr>
        <w:t>w wymaganych t</w:t>
      </w:r>
      <w:r w:rsidR="00106225" w:rsidRPr="005E7351">
        <w:rPr>
          <w:rFonts w:ascii="Century Gothic" w:eastAsia="Calibri" w:hAnsi="Century Gothic" w:cs="Times New Roman"/>
          <w:sz w:val="21"/>
          <w:szCs w:val="21"/>
        </w:rPr>
        <w:t>ermin</w:t>
      </w:r>
      <w:r w:rsidR="005F64C6" w:rsidRPr="005E7351">
        <w:rPr>
          <w:rFonts w:ascii="Century Gothic" w:eastAsia="Calibri" w:hAnsi="Century Gothic" w:cs="Times New Roman"/>
          <w:sz w:val="21"/>
          <w:szCs w:val="21"/>
        </w:rPr>
        <w:t>ach</w:t>
      </w:r>
      <w:r w:rsidR="00106225" w:rsidRPr="005E7351">
        <w:rPr>
          <w:rFonts w:ascii="Century Gothic" w:eastAsia="Calibri" w:hAnsi="Century Gothic" w:cs="Times New Roman"/>
          <w:sz w:val="21"/>
          <w:szCs w:val="21"/>
        </w:rPr>
        <w:t xml:space="preserve"> oraz z zachowaniem wysokich standardów jakości</w:t>
      </w:r>
      <w:r w:rsidR="005F64C6" w:rsidRPr="005E7351">
        <w:rPr>
          <w:rFonts w:ascii="Century Gothic" w:eastAsia="Calibri" w:hAnsi="Century Gothic" w:cs="Times New Roman"/>
          <w:sz w:val="21"/>
          <w:szCs w:val="21"/>
        </w:rPr>
        <w:t>.</w:t>
      </w:r>
    </w:p>
    <w:p w14:paraId="74C39B17" w14:textId="77777777" w:rsidR="005816E3" w:rsidRDefault="005816E3" w:rsidP="007C1472">
      <w:pPr>
        <w:keepNext/>
        <w:numPr>
          <w:ilvl w:val="0"/>
          <w:numId w:val="6"/>
        </w:numPr>
        <w:suppressAutoHyphens/>
        <w:spacing w:before="120" w:after="120" w:line="264" w:lineRule="auto"/>
        <w:ind w:left="0" w:hanging="284"/>
        <w:jc w:val="both"/>
        <w:outlineLvl w:val="0"/>
        <w:rPr>
          <w:rFonts w:ascii="Century Gothic" w:eastAsia="Calibri" w:hAnsi="Century Gothic" w:cs="Times New Roman"/>
          <w:b/>
          <w:bCs/>
          <w:sz w:val="24"/>
          <w:szCs w:val="24"/>
        </w:rPr>
      </w:pPr>
      <w:r w:rsidRPr="00B47E44">
        <w:rPr>
          <w:rFonts w:ascii="Century Gothic" w:eastAsia="Calibri" w:hAnsi="Century Gothic" w:cs="Times New Roman"/>
          <w:b/>
          <w:bCs/>
          <w:sz w:val="24"/>
          <w:szCs w:val="24"/>
        </w:rPr>
        <w:t>Warunki udziału w postępowaniu</w:t>
      </w:r>
    </w:p>
    <w:p w14:paraId="18831A0A" w14:textId="75FA5ABE" w:rsidR="00106225" w:rsidRDefault="00BC4DBC" w:rsidP="007C1472">
      <w:pPr>
        <w:keepNext/>
        <w:suppressAutoHyphens/>
        <w:spacing w:before="120" w:after="120" w:line="264" w:lineRule="auto"/>
        <w:jc w:val="both"/>
        <w:outlineLvl w:val="0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BC4DBC">
        <w:rPr>
          <w:rFonts w:ascii="Century Gothic" w:eastAsia="Calibri" w:hAnsi="Century Gothic" w:cs="Times New Roman"/>
          <w:sz w:val="24"/>
          <w:szCs w:val="24"/>
        </w:rPr>
        <w:t>1.</w:t>
      </w:r>
      <w:r>
        <w:rPr>
          <w:rFonts w:ascii="Century Gothic" w:eastAsia="Calibri" w:hAnsi="Century Gothic" w:cs="Times New Roman"/>
          <w:sz w:val="24"/>
          <w:szCs w:val="24"/>
        </w:rPr>
        <w:t xml:space="preserve"> </w:t>
      </w:r>
      <w:bookmarkStart w:id="2" w:name="_Hlk208411811"/>
      <w:r w:rsidR="00106225" w:rsidRPr="00BC4DBC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Wiążącą wersją językową oferty oraz wszelkiej dokumentacji w toku postępowania jest język polski. W przypadku tłumaczenia dokumentów na inny język lub prowadzenia negocjacji w języku innym niż polski, decydujące znaczenie ma zawsze wersja polska. Docelowa umowa będzie sporządzona w języku polskim i podlegać będzie prawu polskiemu. W przypadku przygotowania wersji dwujęzycznej, rozstrzygające znaczenie dla interpretacji postanowień będzie miała wersja polska. Strony poddają umowę jurysdykcji sądów właściwych miejscowo dla siedziby danego Zamawiającego </w:t>
      </w:r>
      <w:bookmarkEnd w:id="2"/>
    </w:p>
    <w:p w14:paraId="1F73C5BC" w14:textId="52BA7E99" w:rsidR="00106225" w:rsidRDefault="00BC4DBC" w:rsidP="007C1472">
      <w:pPr>
        <w:keepNext/>
        <w:suppressAutoHyphens/>
        <w:spacing w:before="120" w:after="120" w:line="264" w:lineRule="auto"/>
        <w:jc w:val="both"/>
        <w:outlineLvl w:val="0"/>
        <w:rPr>
          <w:rFonts w:ascii="Century Gothic" w:hAnsi="Century Gothic"/>
          <w:sz w:val="21"/>
          <w:szCs w:val="21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2.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Oferta powinna być podpisana przez osoby uprawnione do reprezentowania Oferenta.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br/>
        <w:t>W przypadku, gdy dokumenty nie są podpisane przez osobę ujawnioną w rejestrze przedsiębiorców (KRS) lub ewidencji działalności gospodarczej (CEIDG), do oferty należy dołączyć stosowne pełnomocnictwo potwierdzające umocowanie do działania w imieniu Oferenta.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br/>
        <w:t xml:space="preserve">Ofertę należy złożyć w formie elektronicznej za pośrednictwem </w:t>
      </w:r>
      <w:r w:rsidR="00106225" w:rsidRPr="00106225">
        <w:rPr>
          <w:rFonts w:ascii="Century Gothic" w:eastAsia="Times New Roman" w:hAnsi="Century Gothic" w:cs="Times New Roman"/>
          <w:b/>
          <w:bCs/>
          <w:sz w:val="21"/>
          <w:szCs w:val="21"/>
          <w:lang w:eastAsia="ar-SA"/>
        </w:rPr>
        <w:t>Platformy Zakupowej Open Nexus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.</w:t>
      </w:r>
      <w:r w:rsidR="00673E25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 </w:t>
      </w:r>
      <w:r w:rsidR="00673E25" w:rsidRPr="00106225">
        <w:rPr>
          <w:rFonts w:ascii="Century Gothic" w:hAnsi="Century Gothic"/>
          <w:sz w:val="21"/>
          <w:szCs w:val="21"/>
        </w:rPr>
        <w:t>Wszystkie pola tabel muszą być wypełnione wymaganymi wartościami. Niedopuszczalne jest odwoływanie się do innych części oferty lub jej załączników w miejsce bezpośredniego</w:t>
      </w:r>
      <w:r w:rsidR="007C1472">
        <w:rPr>
          <w:rFonts w:ascii="Century Gothic" w:hAnsi="Century Gothic"/>
          <w:sz w:val="21"/>
          <w:szCs w:val="21"/>
        </w:rPr>
        <w:t xml:space="preserve"> </w:t>
      </w:r>
      <w:r w:rsidR="00673E25" w:rsidRPr="00106225">
        <w:rPr>
          <w:rFonts w:ascii="Century Gothic" w:hAnsi="Century Gothic"/>
          <w:sz w:val="21"/>
          <w:szCs w:val="21"/>
        </w:rPr>
        <w:t>uzupełnienia tabel.</w:t>
      </w:r>
      <w:r w:rsidR="00673E25" w:rsidRPr="00106225">
        <w:rPr>
          <w:rFonts w:ascii="Century Gothic" w:hAnsi="Century Gothic"/>
          <w:sz w:val="21"/>
          <w:szCs w:val="21"/>
        </w:rPr>
        <w:br/>
        <w:t>Oferty złożone w formatach elektronicznych innych niż wymagane nie będą rozpatrywane.</w:t>
      </w:r>
    </w:p>
    <w:p w14:paraId="0204761D" w14:textId="129E9080" w:rsidR="00106225" w:rsidRPr="007C1472" w:rsidRDefault="007C1472" w:rsidP="007C1472">
      <w:pPr>
        <w:keepNext/>
        <w:suppressAutoHyphens/>
        <w:spacing w:before="120" w:after="120" w:line="264" w:lineRule="auto"/>
        <w:jc w:val="both"/>
        <w:outlineLvl w:val="0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hAnsi="Century Gothic"/>
          <w:sz w:val="21"/>
          <w:szCs w:val="21"/>
        </w:rPr>
        <w:t xml:space="preserve">3. </w:t>
      </w:r>
      <w:r w:rsidR="00106225" w:rsidRPr="007C1472">
        <w:rPr>
          <w:rFonts w:ascii="Century Gothic" w:eastAsia="Times New Roman" w:hAnsi="Century Gothic" w:cs="Times New Roman"/>
          <w:sz w:val="21"/>
          <w:szCs w:val="21"/>
          <w:lang w:eastAsia="ar-SA"/>
        </w:rPr>
        <w:t>Wykonawca oświadcza, że posiada i utrzymuje niezbędne zasoby oraz potencjał organizacyjny, techniczny i finansowy, zapewniające należyte wykonanie przedmiotu zamówienia, w szczególności:</w:t>
      </w:r>
    </w:p>
    <w:p w14:paraId="0033ED16" w14:textId="77777777" w:rsidR="00106225" w:rsidRPr="00106225" w:rsidRDefault="00106225" w:rsidP="00545395">
      <w:pPr>
        <w:numPr>
          <w:ilvl w:val="0"/>
          <w:numId w:val="11"/>
        </w:numPr>
        <w:spacing w:after="0" w:line="264" w:lineRule="auto"/>
        <w:ind w:left="567" w:hanging="284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odpowiednie zdolności finansowe i ekonomiczne,</w:t>
      </w:r>
    </w:p>
    <w:p w14:paraId="631B2176" w14:textId="77777777" w:rsidR="00106225" w:rsidRPr="00106225" w:rsidRDefault="00106225" w:rsidP="00545395">
      <w:pPr>
        <w:numPr>
          <w:ilvl w:val="0"/>
          <w:numId w:val="11"/>
        </w:numPr>
        <w:spacing w:after="0" w:line="264" w:lineRule="auto"/>
        <w:ind w:left="567" w:hanging="284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potwierdzoną wiedzę oraz doświadczenie w realizacji analogicznych projektów,</w:t>
      </w:r>
    </w:p>
    <w:p w14:paraId="22DF8CBF" w14:textId="77777777" w:rsidR="00106225" w:rsidRPr="00106225" w:rsidRDefault="00106225" w:rsidP="00545395">
      <w:pPr>
        <w:numPr>
          <w:ilvl w:val="0"/>
          <w:numId w:val="11"/>
        </w:numPr>
        <w:spacing w:after="0" w:line="264" w:lineRule="auto"/>
        <w:ind w:left="567" w:hanging="284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wymagane uprawnienia, licencje lub certyfikaty,</w:t>
      </w:r>
    </w:p>
    <w:p w14:paraId="1F45C749" w14:textId="77777777" w:rsidR="00106225" w:rsidRDefault="00106225" w:rsidP="00545395">
      <w:pPr>
        <w:numPr>
          <w:ilvl w:val="0"/>
          <w:numId w:val="11"/>
        </w:numPr>
        <w:spacing w:after="0" w:line="264" w:lineRule="auto"/>
        <w:ind w:left="567" w:hanging="284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zasoby techniczne, kadrowe i organizacyjne umożliwiające prawidłowe i terminowe wykonanie zamówienia.</w:t>
      </w:r>
    </w:p>
    <w:p w14:paraId="5D91E82D" w14:textId="77777777" w:rsidR="00106225" w:rsidRDefault="00106225" w:rsidP="00106225">
      <w:pPr>
        <w:spacing w:after="60" w:line="264" w:lineRule="auto"/>
        <w:ind w:left="284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Zamawiający zastrzega sobie prawo do weryfikacji powyższych oświadczeń na każdym etapie postępowania lub realizacji umowy.</w:t>
      </w:r>
    </w:p>
    <w:p w14:paraId="00A41F1E" w14:textId="35B86A91" w:rsidR="00106225" w:rsidRPr="006F2D15" w:rsidRDefault="00106225" w:rsidP="006F2D15">
      <w:pPr>
        <w:pStyle w:val="Akapitzlist"/>
        <w:numPr>
          <w:ilvl w:val="0"/>
          <w:numId w:val="7"/>
        </w:numPr>
        <w:spacing w:after="60" w:line="264" w:lineRule="auto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6F2D15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Do oferty należy obowiązkowo dołączyć następujące </w:t>
      </w:r>
      <w:r w:rsidR="002027C5" w:rsidRPr="006F2D15">
        <w:rPr>
          <w:rFonts w:ascii="Century Gothic" w:eastAsia="Times New Roman" w:hAnsi="Century Gothic" w:cs="Times New Roman"/>
          <w:sz w:val="21"/>
          <w:szCs w:val="21"/>
          <w:lang w:eastAsia="ar-SA"/>
        </w:rPr>
        <w:t>dokumenty:</w:t>
      </w:r>
    </w:p>
    <w:p w14:paraId="334A7E11" w14:textId="7A17C10D" w:rsidR="00106225" w:rsidRPr="00106225" w:rsidRDefault="00106225" w:rsidP="00545395">
      <w:pPr>
        <w:pStyle w:val="Akapitzlist"/>
        <w:numPr>
          <w:ilvl w:val="0"/>
          <w:numId w:val="20"/>
        </w:numPr>
        <w:spacing w:after="60" w:line="264" w:lineRule="auto"/>
        <w:ind w:left="567" w:hanging="283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wypełniony Kwestionariusz Oferenta</w:t>
      </w:r>
      <w:r w:rsidR="00197FD2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 </w:t>
      </w:r>
      <w:r w:rsidR="00197FD2" w:rsidRPr="00866F52">
        <w:rPr>
          <w:rFonts w:ascii="Century Gothic" w:eastAsia="Times New Roman" w:hAnsi="Century Gothic" w:cs="Times New Roman"/>
          <w:b/>
          <w:bCs/>
          <w:sz w:val="20"/>
          <w:szCs w:val="20"/>
          <w:lang w:eastAsia="ar-SA"/>
        </w:rPr>
        <w:t>(</w:t>
      </w:r>
      <w:r w:rsidR="00197FD2" w:rsidRPr="00866F52">
        <w:rPr>
          <w:rFonts w:ascii="Century Gothic" w:hAnsi="Century Gothic" w:cstheme="minorHAnsi"/>
          <w:b/>
          <w:bCs/>
          <w:sz w:val="20"/>
          <w:szCs w:val="20"/>
        </w:rPr>
        <w:t xml:space="preserve">Załącznik nr </w:t>
      </w:r>
      <w:r w:rsidR="00452CD9">
        <w:rPr>
          <w:rFonts w:ascii="Century Gothic" w:hAnsi="Century Gothic" w:cstheme="minorHAnsi"/>
          <w:b/>
          <w:bCs/>
          <w:sz w:val="20"/>
          <w:szCs w:val="20"/>
        </w:rPr>
        <w:t>4</w:t>
      </w:r>
      <w:r w:rsidR="00197FD2" w:rsidRPr="00866F52">
        <w:rPr>
          <w:rFonts w:ascii="Century Gothic" w:hAnsi="Century Gothic" w:cstheme="minorHAnsi"/>
          <w:b/>
          <w:bCs/>
          <w:sz w:val="20"/>
          <w:szCs w:val="20"/>
        </w:rPr>
        <w:t xml:space="preserve"> – kwestionariusz dostawcy</w:t>
      </w:r>
      <w:r w:rsidR="00197FD2" w:rsidRPr="00866F52">
        <w:rPr>
          <w:rFonts w:ascii="Century Gothic" w:eastAsia="Times New Roman" w:hAnsi="Century Gothic" w:cs="Times New Roman"/>
          <w:b/>
          <w:bCs/>
          <w:sz w:val="20"/>
          <w:szCs w:val="20"/>
          <w:lang w:eastAsia="ar-SA"/>
        </w:rPr>
        <w:t>)</w:t>
      </w:r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,</w:t>
      </w:r>
    </w:p>
    <w:p w14:paraId="4BD3268C" w14:textId="28D66ACE" w:rsidR="00106225" w:rsidRPr="00106225" w:rsidRDefault="00106225" w:rsidP="00545395">
      <w:pPr>
        <w:pStyle w:val="Akapitzlist"/>
        <w:numPr>
          <w:ilvl w:val="0"/>
          <w:numId w:val="20"/>
        </w:numPr>
        <w:spacing w:after="60" w:line="264" w:lineRule="auto"/>
        <w:ind w:left="567" w:hanging="283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aktualne dokumenty rejestrowe: odpis z KRS lub wydruk z CEIDG, NIP, REGON,</w:t>
      </w:r>
    </w:p>
    <w:p w14:paraId="017D86FC" w14:textId="42AF7109" w:rsidR="009D5881" w:rsidRDefault="00106225" w:rsidP="009D5881">
      <w:pPr>
        <w:pStyle w:val="Akapitzlist"/>
        <w:numPr>
          <w:ilvl w:val="0"/>
          <w:numId w:val="20"/>
        </w:numPr>
        <w:spacing w:after="60" w:line="264" w:lineRule="auto"/>
        <w:ind w:left="567" w:hanging="283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9D5881">
        <w:rPr>
          <w:rFonts w:ascii="Century Gothic" w:eastAsia="Times New Roman" w:hAnsi="Century Gothic" w:cs="Times New Roman"/>
          <w:sz w:val="21"/>
          <w:szCs w:val="21"/>
          <w:lang w:eastAsia="ar-SA"/>
        </w:rPr>
        <w:t>kopię aktualnej polisy ubezpieczenia odpowiedzialności cywilnej Wykonawcy,</w:t>
      </w:r>
      <w:r w:rsidR="00D20EEA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 obejmującą </w:t>
      </w:r>
      <w:r w:rsidR="00AE17D0">
        <w:rPr>
          <w:rFonts w:ascii="Century Gothic" w:eastAsia="Times New Roman" w:hAnsi="Century Gothic" w:cs="Times New Roman"/>
          <w:sz w:val="21"/>
          <w:szCs w:val="21"/>
          <w:lang w:eastAsia="ar-SA"/>
        </w:rPr>
        <w:t>odpow</w:t>
      </w:r>
      <w:r w:rsidR="00450487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iedzialność cywilną deliktową i kontraktową z tytułu wykonywanych prac </w:t>
      </w:r>
      <w:r w:rsidR="00356A6A">
        <w:rPr>
          <w:rFonts w:ascii="Century Gothic" w:eastAsia="Times New Roman" w:hAnsi="Century Gothic" w:cs="Times New Roman"/>
          <w:sz w:val="21"/>
          <w:szCs w:val="21"/>
          <w:lang w:eastAsia="ar-SA"/>
        </w:rPr>
        <w:t>z sumą ubezpieczenia 2 000 000,00 PLN.</w:t>
      </w:r>
    </w:p>
    <w:p w14:paraId="74964A96" w14:textId="2CEE6796" w:rsidR="00EA64F6" w:rsidRPr="00963A20" w:rsidRDefault="00106225" w:rsidP="009D5881">
      <w:pPr>
        <w:pStyle w:val="Akapitzlist"/>
        <w:numPr>
          <w:ilvl w:val="0"/>
          <w:numId w:val="20"/>
        </w:numPr>
        <w:spacing w:after="60" w:line="264" w:lineRule="auto"/>
        <w:ind w:left="567" w:hanging="283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963A20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oświadczenia wymagane w pkt </w:t>
      </w:r>
      <w:r w:rsidR="000C6729" w:rsidRPr="00963A20">
        <w:rPr>
          <w:rFonts w:ascii="Century Gothic" w:eastAsia="Times New Roman" w:hAnsi="Century Gothic" w:cs="Times New Roman"/>
          <w:sz w:val="21"/>
          <w:szCs w:val="21"/>
          <w:lang w:eastAsia="ar-SA"/>
        </w:rPr>
        <w:t>6</w:t>
      </w:r>
      <w:r w:rsidRPr="00963A20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 niniejszego zapytania ofertowego</w:t>
      </w:r>
    </w:p>
    <w:p w14:paraId="41E86B74" w14:textId="0271BC3F" w:rsidR="00046970" w:rsidRPr="005F4DD1" w:rsidRDefault="00EA64F6" w:rsidP="005F4DD1">
      <w:pPr>
        <w:pStyle w:val="Akapitzlist"/>
        <w:numPr>
          <w:ilvl w:val="0"/>
          <w:numId w:val="7"/>
        </w:num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Oferent </w:t>
      </w:r>
      <w:r w:rsidR="00D960C9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będzie </w:t>
      </w:r>
      <w:r w:rsidR="000F2B8A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>zobowiązany do podpisania i przesłania Zamawiającemu Umowy o zachowaniu poufności</w:t>
      </w:r>
      <w:r w:rsidR="0094207B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>. W</w:t>
      </w:r>
      <w:r w:rsidR="000F2B8A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>zór</w:t>
      </w:r>
      <w:r w:rsidR="002A5016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4207B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Umowy o zachowanie poufności </w:t>
      </w:r>
      <w:r w:rsidR="000F2B8A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>zo</w:t>
      </w:r>
      <w:r w:rsidR="002A5016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stanie </w:t>
      </w:r>
      <w:r w:rsidR="000F2B8A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dostarczony przez Zamawiającego</w:t>
      </w:r>
      <w:r w:rsidR="002B1828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F2B8A" w:rsidRPr="005F4DD1">
        <w:rPr>
          <w:rFonts w:ascii="Century Gothic" w:eastAsia="Times New Roman" w:hAnsi="Century Gothic" w:cs="Times New Roman"/>
          <w:sz w:val="20"/>
          <w:szCs w:val="20"/>
          <w:lang w:eastAsia="pl-PL"/>
        </w:rPr>
        <w:t>na dalszym etapie postępowania.</w:t>
      </w:r>
    </w:p>
    <w:p w14:paraId="32CA8EBA" w14:textId="77777777" w:rsidR="00BD1785" w:rsidRPr="00BD1785" w:rsidRDefault="00BD1785" w:rsidP="00BD1785">
      <w:pPr>
        <w:pStyle w:val="Akapitzlist"/>
        <w:spacing w:after="60" w:line="264" w:lineRule="auto"/>
        <w:ind w:left="567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</w:p>
    <w:p w14:paraId="13480D32" w14:textId="2A2424B8" w:rsidR="00106225" w:rsidRPr="00106225" w:rsidRDefault="00106225" w:rsidP="00545395">
      <w:pPr>
        <w:keepNext/>
        <w:numPr>
          <w:ilvl w:val="0"/>
          <w:numId w:val="6"/>
        </w:numPr>
        <w:suppressAutoHyphens/>
        <w:spacing w:before="120" w:after="120" w:line="264" w:lineRule="auto"/>
        <w:ind w:left="0" w:hanging="284"/>
        <w:jc w:val="both"/>
        <w:outlineLvl w:val="0"/>
        <w:rPr>
          <w:rFonts w:ascii="Century Gothic" w:eastAsia="Calibri" w:hAnsi="Century Gothic" w:cs="Times New Roman"/>
          <w:b/>
          <w:bCs/>
          <w:sz w:val="24"/>
          <w:szCs w:val="24"/>
        </w:rPr>
      </w:pPr>
      <w:r w:rsidRPr="00106225">
        <w:rPr>
          <w:rFonts w:ascii="Century Gothic" w:eastAsia="Calibri" w:hAnsi="Century Gothic" w:cs="Times New Roman"/>
          <w:b/>
          <w:bCs/>
          <w:sz w:val="24"/>
          <w:szCs w:val="24"/>
        </w:rPr>
        <w:t>Zakres wykluczenia oraz odrzucenia oferty</w:t>
      </w:r>
    </w:p>
    <w:p w14:paraId="33E24867" w14:textId="77777777" w:rsidR="00F26217" w:rsidRDefault="00106225" w:rsidP="00F26217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Z udziału w postępowaniu wykluczony zostanie Oferent, a złożona przez niego oferta zostanie</w:t>
      </w: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 </w:t>
      </w:r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odrzucona, jeżeli:</w:t>
      </w:r>
    </w:p>
    <w:p w14:paraId="78B2E9D5" w14:textId="10C0354E" w:rsidR="00106225" w:rsidRDefault="00505523" w:rsidP="003B344E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1. </w:t>
      </w:r>
      <w:r w:rsidR="00106225" w:rsidRPr="003B344E">
        <w:rPr>
          <w:rFonts w:ascii="Century Gothic" w:eastAsia="Times New Roman" w:hAnsi="Century Gothic" w:cs="Times New Roman"/>
          <w:sz w:val="21"/>
          <w:szCs w:val="21"/>
          <w:lang w:eastAsia="ar-SA"/>
        </w:rPr>
        <w:t>została złożona po upływie wyznaczonego terminu składania ofert,</w:t>
      </w:r>
    </w:p>
    <w:p w14:paraId="02C195D5" w14:textId="08F3C006" w:rsidR="00106225" w:rsidRDefault="00505523" w:rsidP="00505523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2. </w:t>
      </w:r>
      <w:r w:rsidR="00106225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>nie spełnia wymagań formalnych określonych w niniejszym Zapytaniu ofertowym,</w:t>
      </w:r>
    </w:p>
    <w:p w14:paraId="7E101172" w14:textId="2B7082A6" w:rsidR="004E47FF" w:rsidRDefault="00505523" w:rsidP="00505523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3. </w:t>
      </w:r>
      <w:r w:rsidR="00335E6E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nie obejmuje całego przedmiotu </w:t>
      </w:r>
      <w:r w:rsidR="00880949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>zamówienia</w:t>
      </w:r>
      <w:r w:rsidR="00335E6E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 tj. każdego rodzaju przeglądu w minimum </w:t>
      </w:r>
      <w:r w:rsidR="0026084D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>jednym regionie terytorialnym zdefiniowanym w Załączniku nr 1</w:t>
      </w:r>
      <w:r w:rsidR="00880949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>.</w:t>
      </w:r>
    </w:p>
    <w:p w14:paraId="579DACD2" w14:textId="4DFD01E4" w:rsidR="00106225" w:rsidRDefault="00505523" w:rsidP="00505523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4. </w:t>
      </w:r>
      <w:r w:rsidR="00106225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>nie spełnia kryteriów formalnych lub handlowych wskazanych w formularzu ofertowym,</w:t>
      </w:r>
    </w:p>
    <w:p w14:paraId="56FBE715" w14:textId="16FBE2A2" w:rsidR="00106225" w:rsidRDefault="00505523" w:rsidP="00505523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5. </w:t>
      </w:r>
      <w:r w:rsidR="00106225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>Oferent, pomimo wezwania do złożenia wyjaśnień, dokumentów, uzupełnień lub poprawienia oczywistych omyłek, nie usunął braków w wyznaczonym terminie,</w:t>
      </w:r>
    </w:p>
    <w:p w14:paraId="18DCE59A" w14:textId="54B6AADD" w:rsidR="00106225" w:rsidRDefault="00505523" w:rsidP="00505523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6. </w:t>
      </w:r>
      <w:r w:rsidR="00106225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>Oferent nie spełnia wymagań określonych w pkt 10 niniejszego Zapytania,</w:t>
      </w:r>
    </w:p>
    <w:p w14:paraId="6D60F7AB" w14:textId="1E823178" w:rsidR="00106225" w:rsidRDefault="00505523" w:rsidP="00505523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7. </w:t>
      </w:r>
      <w:r w:rsidR="00106225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>Oferent złożył nieprawdziwe informacje lub zataił dane mające wpływ na przebieg i wynik postępowania,</w:t>
      </w:r>
    </w:p>
    <w:p w14:paraId="3C0A5A33" w14:textId="2D0793F6" w:rsidR="00106225" w:rsidRDefault="00505523" w:rsidP="00505523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8. </w:t>
      </w:r>
      <w:r w:rsidR="00106225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>wobec Oferenta otwarto postępowanie upadłościowe, restrukturyzacyjne lub znajduje się on w stanie likwidacji,</w:t>
      </w:r>
    </w:p>
    <w:p w14:paraId="743332C3" w14:textId="6693D046" w:rsidR="00106225" w:rsidRPr="00F26217" w:rsidRDefault="00505523" w:rsidP="00505523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9. </w:t>
      </w:r>
      <w:r w:rsidR="00106225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Oferent nie posiada aktualnej polisy ubezpieczenia OC wymaganej w pkt </w:t>
      </w:r>
      <w:r w:rsidR="00880949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>7</w:t>
      </w:r>
      <w:r w:rsidR="00106225" w:rsidRPr="00F26217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 niniejszego Zapytania.</w:t>
      </w:r>
    </w:p>
    <w:p w14:paraId="4FF6E76F" w14:textId="2721745B" w:rsidR="00106225" w:rsidRPr="00BD3793" w:rsidRDefault="006120AF" w:rsidP="001446F8">
      <w:pPr>
        <w:pStyle w:val="Akapitzlist"/>
        <w:keepNext/>
        <w:numPr>
          <w:ilvl w:val="0"/>
          <w:numId w:val="6"/>
        </w:numPr>
        <w:suppressAutoHyphens/>
        <w:spacing w:before="360" w:after="120" w:line="264" w:lineRule="auto"/>
        <w:ind w:left="0" w:hanging="357"/>
        <w:contextualSpacing w:val="0"/>
        <w:jc w:val="both"/>
        <w:outlineLvl w:val="0"/>
        <w:rPr>
          <w:rFonts w:ascii="Century Gothic" w:eastAsia="Calibri" w:hAnsi="Century Gothic" w:cs="Times New Roman"/>
          <w:b/>
          <w:bCs/>
          <w:sz w:val="24"/>
          <w:szCs w:val="24"/>
        </w:rPr>
      </w:pPr>
      <w:r w:rsidRPr="00106225">
        <w:rPr>
          <w:rFonts w:ascii="Century Gothic" w:eastAsia="Calibri" w:hAnsi="Century Gothic" w:cs="Times New Roman"/>
          <w:b/>
          <w:bCs/>
          <w:sz w:val="24"/>
          <w:szCs w:val="24"/>
        </w:rPr>
        <w:t>Zastrzeżenia</w:t>
      </w:r>
      <w:r w:rsidR="00D0500F">
        <w:rPr>
          <w:rFonts w:ascii="Century Gothic" w:eastAsia="Times New Roman" w:hAnsi="Century Gothic" w:cs="Times New Roman"/>
          <w:sz w:val="21"/>
          <w:szCs w:val="21"/>
          <w:lang w:eastAsia="ar-SA"/>
        </w:rPr>
        <w:t>.</w:t>
      </w:r>
    </w:p>
    <w:p w14:paraId="6BAC1B37" w14:textId="173D73F8" w:rsidR="00BD3793" w:rsidRDefault="00BD3793" w:rsidP="00A5475F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1. Postępowanie prowadzone </w:t>
      </w:r>
      <w:r w:rsidR="00D0500F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z </w:t>
      </w:r>
      <w:r w:rsidRPr="00BD3793">
        <w:rPr>
          <w:rFonts w:ascii="Century Gothic" w:eastAsia="Times New Roman" w:hAnsi="Century Gothic" w:cs="Times New Roman"/>
          <w:sz w:val="21"/>
          <w:szCs w:val="21"/>
          <w:lang w:eastAsia="ar-SA"/>
        </w:rPr>
        <w:t>zachowaniem zasad uczciwej konkurencji, efektywności, jawności, przejrzystości oraz równego traktowania Oferentów</w:t>
      </w:r>
    </w:p>
    <w:p w14:paraId="42E781C7" w14:textId="5ED34FE0" w:rsidR="00106225" w:rsidRDefault="00A5475F" w:rsidP="00A5475F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2. </w:t>
      </w:r>
      <w:r w:rsidR="00106225" w:rsidRPr="00A5475F">
        <w:rPr>
          <w:rFonts w:ascii="Century Gothic" w:eastAsia="Times New Roman" w:hAnsi="Century Gothic" w:cs="Times New Roman"/>
          <w:sz w:val="21"/>
          <w:szCs w:val="21"/>
          <w:lang w:eastAsia="ar-SA"/>
        </w:rPr>
        <w:t>Do niniejszego zapytania ofertowego nie stosuje się przepisów ustawy z dnia 29 stycznia 2004 r. – Prawo zamówień publicznych (Dz.U. z 2023 r. poz. 1215, z późn. zm.).</w:t>
      </w:r>
    </w:p>
    <w:p w14:paraId="01D37B3E" w14:textId="12DA58BD" w:rsidR="00106225" w:rsidRDefault="00A5475F" w:rsidP="00A5475F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3.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Złożenie oferty oznacza akceptację wszystkich warunków zapytania ofertowego i jego załączników bez zastrzeżeń.</w:t>
      </w:r>
    </w:p>
    <w:p w14:paraId="0906684B" w14:textId="670F9B46" w:rsidR="00106225" w:rsidRDefault="00A5475F" w:rsidP="00A5475F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4.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Zapytanie ofertowe nie stanowi oferty w rozumieniu art. 66 i następnych Kodeksu cywilnego i nie tworzy podstawy do jakichkolwiek roszczeń wobec Zamawiającego lub spółek Grupy Muszkieterów w Polsce.</w:t>
      </w:r>
    </w:p>
    <w:p w14:paraId="6A5E5676" w14:textId="3E00FED7" w:rsidR="00106225" w:rsidRDefault="00A5475F" w:rsidP="00A5475F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5.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Wszelkie koszty związane z przygotowaniem i złożeniem oferty ponosi wyłącznie Oferent; Zamawiający nie zwraca tych kosztów w żadnym wypadku.</w:t>
      </w:r>
    </w:p>
    <w:p w14:paraId="54E172AE" w14:textId="41F6EFCA" w:rsidR="00106225" w:rsidRDefault="00A5475F" w:rsidP="00A5475F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6.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Oferent zobowiązany jest do podpisania umowy o zachowaniu poufności (NDA) </w:t>
      </w:r>
      <w:r w:rsidR="00C07202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na dalszym etapie postępowania.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Wszystkie informacje udostępnione w ramach postępowania mają charakter poufny i stanowią tajemnicę przedsiębiorstwa.</w:t>
      </w:r>
    </w:p>
    <w:p w14:paraId="6284EB4A" w14:textId="2F655521" w:rsidR="00106225" w:rsidRDefault="00A5475F" w:rsidP="00BC5BB1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>7.</w:t>
      </w:r>
      <w:r w:rsidR="00BC5BB1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Zamawiający zastrzega sobie prawo do wycofania zapytania ofertowego, zmiany jego warunków lub unieważnienia postępowania w dowolnym czasie, bez podania przyczyn i bez ponoszenia jakiejkolwiek odpowiedzialności wobec Oferenta.</w:t>
      </w:r>
    </w:p>
    <w:p w14:paraId="00E8C4F6" w14:textId="0CFADD70" w:rsidR="0097198D" w:rsidRDefault="00BC5BB1" w:rsidP="00BC5BB1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8. </w:t>
      </w:r>
      <w:r w:rsidR="0097198D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Zamawiający </w:t>
      </w:r>
      <w:r w:rsidR="00436118">
        <w:rPr>
          <w:rFonts w:ascii="Century Gothic" w:eastAsia="Times New Roman" w:hAnsi="Century Gothic" w:cs="Times New Roman"/>
          <w:sz w:val="21"/>
          <w:szCs w:val="21"/>
          <w:lang w:eastAsia="ar-SA"/>
        </w:rPr>
        <w:t>zastrzega sobie prawo do wyboru więcej niż jednego Wykonawcy usług objętych niniejszym zapytaniem.</w:t>
      </w:r>
    </w:p>
    <w:p w14:paraId="56584433" w14:textId="46229FD9" w:rsidR="00106225" w:rsidRDefault="00BC5BB1" w:rsidP="00BC5BB1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9.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Złożenie oferty lub jej akceptacja nie tworzy zobowiązań Zamawiającego wobec Oferenta do zawarcia umowy handlowej. Umowa może zostać zawarta wyłącznie w formie pisemnej. Przeprowadzenie negocjacji lub wymiana korespondencji nie stanowi zawarcia umowy ani przyjęcia oferty.</w:t>
      </w:r>
    </w:p>
    <w:p w14:paraId="751F2F8B" w14:textId="69754AE6" w:rsidR="00106225" w:rsidRDefault="00BC5BB1" w:rsidP="00BC5BB1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lastRenderedPageBreak/>
        <w:t xml:space="preserve">10.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Oferta musi zawierać wszystkie wymagane elementy i być kompletna; brak uzupełnienia nie daje Oferentowi żadnych roszczeń wobec Zamawiającego. Milczące przyjęcie oferty nie ma zastosowania; potwierdzenie Zamawiającego wymaga formy dokumentowej.</w:t>
      </w:r>
    </w:p>
    <w:p w14:paraId="486FE633" w14:textId="5B6161B0" w:rsidR="00106225" w:rsidRDefault="001446F8" w:rsidP="001446F8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11.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Dane osobowe przetwarzane są zgodnie z obowiązującymi przepisami prawa. Administratorem danych osobowych jest ITM Polska Sp. z o.o.</w:t>
      </w:r>
    </w:p>
    <w:p w14:paraId="118EC168" w14:textId="067AFDA2" w:rsidR="00106225" w:rsidRDefault="001446F8" w:rsidP="001446F8">
      <w:pPr>
        <w:spacing w:after="60" w:line="264" w:lineRule="auto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12. </w:t>
      </w:r>
      <w:r w:rsidR="00106225"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W ramach postępowania Oferent nie ma prawa do wniesienia protestu ani odwołania.</w:t>
      </w:r>
    </w:p>
    <w:p w14:paraId="6B56BB4D" w14:textId="1E99B89B" w:rsidR="00523FE1" w:rsidRPr="00B47E44" w:rsidRDefault="00523FE1" w:rsidP="00545395">
      <w:pPr>
        <w:keepNext/>
        <w:numPr>
          <w:ilvl w:val="0"/>
          <w:numId w:val="6"/>
        </w:numPr>
        <w:suppressAutoHyphens/>
        <w:spacing w:before="240" w:after="120" w:line="264" w:lineRule="auto"/>
        <w:ind w:left="57" w:hanging="397"/>
        <w:jc w:val="both"/>
        <w:outlineLvl w:val="0"/>
        <w:rPr>
          <w:rFonts w:ascii="Century Gothic" w:eastAsia="Calibri" w:hAnsi="Century Gothic" w:cs="Times New Roman"/>
          <w:b/>
          <w:bCs/>
          <w:sz w:val="24"/>
          <w:szCs w:val="24"/>
        </w:rPr>
      </w:pPr>
      <w:bookmarkStart w:id="3" w:name="_Toc60038294"/>
      <w:r w:rsidRPr="00B47E44">
        <w:rPr>
          <w:rFonts w:ascii="Century Gothic" w:eastAsia="Calibri" w:hAnsi="Century Gothic" w:cs="Times New Roman"/>
          <w:b/>
          <w:bCs/>
          <w:sz w:val="24"/>
          <w:szCs w:val="24"/>
        </w:rPr>
        <w:t>Kryteria oceny ofert</w:t>
      </w:r>
      <w:bookmarkEnd w:id="3"/>
    </w:p>
    <w:p w14:paraId="769D2096" w14:textId="73A925E9" w:rsidR="00B67BA4" w:rsidRDefault="00106225" w:rsidP="00106225">
      <w:pPr>
        <w:spacing w:after="240"/>
        <w:jc w:val="both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bookmarkStart w:id="4" w:name="_Toc333439293"/>
      <w:bookmarkStart w:id="5" w:name="_Toc333927003"/>
      <w:bookmarkStart w:id="6" w:name="_Toc347126326"/>
      <w:bookmarkStart w:id="7" w:name="_Toc60038295"/>
      <w:r w:rsidRPr="00106225">
        <w:rPr>
          <w:rFonts w:ascii="Century Gothic" w:eastAsia="Times New Roman" w:hAnsi="Century Gothic" w:cs="Times New Roman"/>
          <w:sz w:val="21"/>
          <w:szCs w:val="21"/>
          <w:lang w:eastAsia="ar-SA"/>
        </w:rPr>
        <w:t>Oferty zostaną ocenione według poniższych kryteriów</w:t>
      </w:r>
      <w:r w:rsidR="00CF5796">
        <w:rPr>
          <w:rFonts w:ascii="Century Gothic" w:eastAsia="Times New Roman" w:hAnsi="Century Gothic" w:cs="Times New Roman"/>
          <w:sz w:val="21"/>
          <w:szCs w:val="21"/>
          <w:lang w:eastAsia="ar-SA"/>
        </w:rPr>
        <w:t>:</w:t>
      </w:r>
    </w:p>
    <w:p w14:paraId="61C6F8B8" w14:textId="6CCE9FBA" w:rsidR="00CF5796" w:rsidRDefault="005329C1" w:rsidP="00CF5796">
      <w:pPr>
        <w:spacing w:after="240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Cena- </w:t>
      </w:r>
      <w:r w:rsidR="00FD6D8C">
        <w:rPr>
          <w:rFonts w:ascii="Century Gothic" w:eastAsia="Times New Roman" w:hAnsi="Century Gothic" w:cs="Times New Roman"/>
          <w:sz w:val="21"/>
          <w:szCs w:val="21"/>
          <w:lang w:eastAsia="ar-SA"/>
        </w:rPr>
        <w:t>5</w:t>
      </w: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>0%</w:t>
      </w:r>
    </w:p>
    <w:p w14:paraId="07AB8CF6" w14:textId="1FDEAFC0" w:rsidR="002A20E7" w:rsidRDefault="002A20E7" w:rsidP="00CF5796">
      <w:pPr>
        <w:spacing w:after="240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Gwarancja- </w:t>
      </w:r>
      <w:r w:rsidR="00FD6D8C">
        <w:rPr>
          <w:rFonts w:ascii="Century Gothic" w:eastAsia="Times New Roman" w:hAnsi="Century Gothic" w:cs="Times New Roman"/>
          <w:sz w:val="21"/>
          <w:szCs w:val="21"/>
          <w:lang w:eastAsia="ar-SA"/>
        </w:rPr>
        <w:t>4</w:t>
      </w: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>0%</w:t>
      </w:r>
    </w:p>
    <w:p w14:paraId="668D602B" w14:textId="6D90B222" w:rsidR="00B67BA4" w:rsidRDefault="005329C1" w:rsidP="005329C1">
      <w:pPr>
        <w:spacing w:after="240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Termin </w:t>
      </w:r>
      <w:r w:rsidR="00E92B1D">
        <w:rPr>
          <w:rFonts w:ascii="Century Gothic" w:eastAsia="Times New Roman" w:hAnsi="Century Gothic" w:cs="Times New Roman"/>
          <w:sz w:val="21"/>
          <w:szCs w:val="21"/>
          <w:lang w:eastAsia="ar-SA"/>
        </w:rPr>
        <w:t>realizacji</w:t>
      </w: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>- 10%</w:t>
      </w:r>
    </w:p>
    <w:p w14:paraId="4650AA18" w14:textId="6ABA9ACE" w:rsidR="00E92B1D" w:rsidRDefault="00E92B1D" w:rsidP="005329C1">
      <w:pPr>
        <w:spacing w:after="240"/>
        <w:rPr>
          <w:rFonts w:ascii="Century Gothic" w:eastAsia="Times New Roman" w:hAnsi="Century Gothic" w:cs="Times New Roman"/>
          <w:sz w:val="21"/>
          <w:szCs w:val="21"/>
          <w:lang w:eastAsia="ar-SA"/>
        </w:rPr>
      </w:pPr>
      <w:r>
        <w:rPr>
          <w:rFonts w:ascii="Century Gothic" w:eastAsia="Times New Roman" w:hAnsi="Century Gothic" w:cs="Times New Roman"/>
          <w:sz w:val="21"/>
          <w:szCs w:val="21"/>
          <w:lang w:eastAsia="ar-SA"/>
        </w:rPr>
        <w:t>Przy ofercie dopuszcza się również</w:t>
      </w:r>
      <w:r w:rsidR="00711DA7">
        <w:rPr>
          <w:rFonts w:ascii="Century Gothic" w:eastAsia="Times New Roman" w:hAnsi="Century Gothic" w:cs="Times New Roman"/>
          <w:sz w:val="21"/>
          <w:szCs w:val="21"/>
          <w:lang w:eastAsia="ar-SA"/>
        </w:rPr>
        <w:t xml:space="preserve"> referencje w zakresie odpowiadającym zapytaniu ofertowemu.</w:t>
      </w:r>
    </w:p>
    <w:p w14:paraId="540979E4" w14:textId="600332AF" w:rsidR="00E271E4" w:rsidRPr="00B132F5" w:rsidRDefault="00E271E4" w:rsidP="00545395">
      <w:pPr>
        <w:keepNext/>
        <w:numPr>
          <w:ilvl w:val="0"/>
          <w:numId w:val="6"/>
        </w:numPr>
        <w:suppressAutoHyphens/>
        <w:spacing w:before="120" w:after="120" w:line="264" w:lineRule="auto"/>
        <w:ind w:left="0" w:hanging="357"/>
        <w:jc w:val="both"/>
        <w:outlineLvl w:val="0"/>
        <w:rPr>
          <w:rFonts w:ascii="Century Gothic" w:eastAsia="Calibri" w:hAnsi="Century Gothic" w:cs="Times New Roman"/>
          <w:b/>
          <w:bCs/>
          <w:sz w:val="24"/>
          <w:szCs w:val="24"/>
        </w:rPr>
      </w:pPr>
      <w:r w:rsidRPr="00B132F5">
        <w:rPr>
          <w:rFonts w:ascii="Century Gothic" w:eastAsia="Calibri" w:hAnsi="Century Gothic" w:cs="Times New Roman"/>
          <w:b/>
          <w:bCs/>
          <w:sz w:val="24"/>
          <w:szCs w:val="24"/>
        </w:rPr>
        <w:t>Terminy związane z postęp</w:t>
      </w:r>
      <w:r w:rsidRPr="003D5D4A">
        <w:rPr>
          <w:rFonts w:ascii="Century Gothic" w:eastAsia="Calibri" w:hAnsi="Century Gothic" w:cs="Times New Roman"/>
          <w:b/>
          <w:bCs/>
          <w:sz w:val="24"/>
          <w:szCs w:val="24"/>
        </w:rPr>
        <w:t>owaniem</w:t>
      </w:r>
      <w:bookmarkEnd w:id="4"/>
      <w:bookmarkEnd w:id="5"/>
      <w:bookmarkEnd w:id="6"/>
      <w:bookmarkEnd w:id="7"/>
    </w:p>
    <w:tbl>
      <w:tblPr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"/>
        <w:gridCol w:w="7153"/>
        <w:gridCol w:w="2621"/>
      </w:tblGrid>
      <w:tr w:rsidR="00CF22B7" w:rsidRPr="005816E3" w14:paraId="3EBE5F8A" w14:textId="77777777" w:rsidTr="00C47465">
        <w:trPr>
          <w:trHeight w:val="43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vAlign w:val="center"/>
            <w:hideMark/>
          </w:tcPr>
          <w:p w14:paraId="237F2423" w14:textId="77777777" w:rsidR="00CF22B7" w:rsidRPr="005816E3" w:rsidRDefault="00CF22B7" w:rsidP="00455A33">
            <w:pPr>
              <w:spacing w:after="0" w:line="264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816E3">
              <w:rPr>
                <w:rFonts w:ascii="Century Gothic" w:eastAsia="Times New Roman" w:hAnsi="Century Gothic" w:cs="Calibri"/>
                <w:b/>
                <w:bCs/>
                <w:color w:val="000000"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7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vAlign w:val="center"/>
            <w:hideMark/>
          </w:tcPr>
          <w:p w14:paraId="5F9A2A61" w14:textId="77777777" w:rsidR="00CF22B7" w:rsidRPr="005816E3" w:rsidRDefault="00CF22B7" w:rsidP="00455A33">
            <w:pPr>
              <w:spacing w:after="0" w:line="264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816E3">
              <w:rPr>
                <w:rFonts w:ascii="Century Gothic" w:eastAsia="Times New Roman" w:hAnsi="Century Gothic" w:cs="Calibri"/>
                <w:b/>
                <w:bCs/>
                <w:color w:val="000000"/>
                <w:sz w:val="21"/>
                <w:szCs w:val="21"/>
                <w:lang w:eastAsia="pl-PL"/>
              </w:rPr>
              <w:t>Zdarzenie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vAlign w:val="center"/>
            <w:hideMark/>
          </w:tcPr>
          <w:p w14:paraId="3858B902" w14:textId="77777777" w:rsidR="00CF22B7" w:rsidRPr="005816E3" w:rsidRDefault="00CF22B7" w:rsidP="00455A33">
            <w:pPr>
              <w:spacing w:after="0" w:line="264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816E3">
              <w:rPr>
                <w:rFonts w:ascii="Century Gothic" w:eastAsia="Times New Roman" w:hAnsi="Century Gothic" w:cs="Calibri"/>
                <w:b/>
                <w:bCs/>
                <w:color w:val="000000"/>
                <w:sz w:val="21"/>
                <w:szCs w:val="21"/>
                <w:lang w:eastAsia="pl-PL"/>
              </w:rPr>
              <w:t>Data</w:t>
            </w:r>
          </w:p>
        </w:tc>
      </w:tr>
      <w:tr w:rsidR="00CF22B7" w:rsidRPr="005816E3" w14:paraId="2280FDA3" w14:textId="77777777" w:rsidTr="00106225">
        <w:trPr>
          <w:trHeight w:val="879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F47F" w14:textId="77777777" w:rsidR="00CF22B7" w:rsidRPr="00E01358" w:rsidRDefault="00CF22B7" w:rsidP="00455A33">
            <w:pPr>
              <w:spacing w:after="0" w:line="264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</w:pPr>
            <w:r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82E2" w14:textId="77777777" w:rsidR="006A78D3" w:rsidRPr="00E01358" w:rsidRDefault="00CF22B7" w:rsidP="00455A33">
            <w:pPr>
              <w:spacing w:after="0" w:line="264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</w:pPr>
            <w:r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>Ostateczny termin składania ofert</w:t>
            </w:r>
            <w:r w:rsidR="006A78D3"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1DA76AEE" w14:textId="6B4656E5" w:rsidR="00CF22B7" w:rsidRPr="00E01358" w:rsidRDefault="006A78D3" w:rsidP="00455A33">
            <w:pPr>
              <w:spacing w:after="0" w:line="264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</w:pPr>
            <w:r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>(Oferty dostarczone po wskazanym powyżej terminie nie będą rozpatrywane)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E82E" w14:textId="2EA6356F" w:rsidR="00CF22B7" w:rsidRPr="00E01358" w:rsidRDefault="00FE10D5" w:rsidP="00455A33">
            <w:pPr>
              <w:spacing w:after="0" w:line="264" w:lineRule="auto"/>
              <w:ind w:firstLineChars="100" w:firstLine="180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16.03.2026, godz.18.00</w:t>
            </w:r>
          </w:p>
        </w:tc>
      </w:tr>
      <w:tr w:rsidR="00CF22B7" w:rsidRPr="005816E3" w14:paraId="70A945E6" w14:textId="77777777" w:rsidTr="00C47465">
        <w:trPr>
          <w:trHeight w:val="672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1049" w14:textId="77777777" w:rsidR="00CF22B7" w:rsidRPr="00E01358" w:rsidRDefault="00CF22B7" w:rsidP="00455A33">
            <w:pPr>
              <w:spacing w:after="0" w:line="264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</w:pPr>
            <w:r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9198" w14:textId="77777777" w:rsidR="00CF22B7" w:rsidRPr="00E01358" w:rsidRDefault="00CF22B7" w:rsidP="00455A33">
            <w:pPr>
              <w:spacing w:after="0" w:line="264" w:lineRule="auto"/>
              <w:ind w:leftChars="-1" w:left="-2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</w:pPr>
            <w:r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>Ostateczny termin składania przez Oferentów zapytań do zapytania ofertowego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3C39" w14:textId="32F92196" w:rsidR="00CF22B7" w:rsidRPr="00E01358" w:rsidRDefault="00FE10D5" w:rsidP="00455A33">
            <w:pPr>
              <w:spacing w:after="0" w:line="264" w:lineRule="auto"/>
              <w:ind w:firstLineChars="100" w:firstLine="180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12.03.2026, godz. 10.00</w:t>
            </w:r>
          </w:p>
        </w:tc>
      </w:tr>
      <w:tr w:rsidR="00CF22B7" w:rsidRPr="005816E3" w14:paraId="73D37332" w14:textId="77777777" w:rsidTr="00C47465">
        <w:trPr>
          <w:trHeight w:val="672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77AD" w14:textId="77777777" w:rsidR="00CF22B7" w:rsidRPr="00E01358" w:rsidRDefault="00CF22B7" w:rsidP="00455A33">
            <w:pPr>
              <w:spacing w:after="0" w:line="264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</w:pPr>
            <w:r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E9B5" w14:textId="77777777" w:rsidR="00CF22B7" w:rsidRPr="00E01358" w:rsidRDefault="00CF22B7" w:rsidP="00455A33">
            <w:pPr>
              <w:spacing w:after="0" w:line="264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</w:pPr>
            <w:r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>Ostateczny termin udzielania odpowiedzi na zapytania Oferentów dotyczące zapytania ofertowego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B7FE" w14:textId="607532F3" w:rsidR="00CF22B7" w:rsidRPr="00E01358" w:rsidRDefault="00FE10D5" w:rsidP="00455A33">
            <w:pPr>
              <w:spacing w:after="0" w:line="264" w:lineRule="auto"/>
              <w:ind w:firstLineChars="100" w:firstLine="180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13.03.2026</w:t>
            </w:r>
          </w:p>
        </w:tc>
      </w:tr>
      <w:tr w:rsidR="00CF22B7" w:rsidRPr="005816E3" w14:paraId="776969D6" w14:textId="77777777" w:rsidTr="00C47465">
        <w:trPr>
          <w:trHeight w:val="672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42F9" w14:textId="77777777" w:rsidR="00CF22B7" w:rsidRPr="00E01358" w:rsidRDefault="00CF22B7" w:rsidP="00455A33">
            <w:pPr>
              <w:spacing w:after="0" w:line="264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</w:pPr>
            <w:r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FD08" w14:textId="1798A921" w:rsidR="00CF22B7" w:rsidRPr="00E01358" w:rsidRDefault="00083E30" w:rsidP="00455A33">
            <w:pPr>
              <w:spacing w:after="0" w:line="264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</w:pPr>
            <w:r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>T</w:t>
            </w:r>
            <w:r w:rsidR="00CF22B7" w:rsidRPr="00E0135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l-PL"/>
              </w:rPr>
              <w:t>ermin ostatecznej oceny ofert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0D0C" w14:textId="101B2FEC" w:rsidR="00CF22B7" w:rsidRPr="00E01358" w:rsidRDefault="00731DC2" w:rsidP="00455A33">
            <w:pPr>
              <w:spacing w:after="0" w:line="264" w:lineRule="auto"/>
              <w:ind w:firstLineChars="100" w:firstLine="180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01.04.2026</w:t>
            </w:r>
          </w:p>
        </w:tc>
      </w:tr>
    </w:tbl>
    <w:p w14:paraId="033AB118" w14:textId="77777777" w:rsidR="00EB020A" w:rsidRDefault="00EB020A" w:rsidP="00455A33">
      <w:pPr>
        <w:spacing w:after="0" w:line="264" w:lineRule="auto"/>
        <w:ind w:right="284"/>
        <w:jc w:val="both"/>
        <w:rPr>
          <w:rFonts w:ascii="Century Gothic" w:eastAsia="Calibri" w:hAnsi="Century Gothic" w:cs="Times New Roman"/>
          <w:strike/>
          <w:sz w:val="21"/>
          <w:szCs w:val="21"/>
        </w:rPr>
      </w:pPr>
      <w:bookmarkStart w:id="8" w:name="_Toc333439292"/>
      <w:bookmarkStart w:id="9" w:name="_Toc333927002"/>
      <w:bookmarkStart w:id="10" w:name="_Toc347126325"/>
      <w:bookmarkStart w:id="11" w:name="_Toc60038293"/>
    </w:p>
    <w:p w14:paraId="452C6992" w14:textId="2943DD3C" w:rsidR="004D0EE3" w:rsidRPr="00B132F5" w:rsidRDefault="00706426" w:rsidP="00545395">
      <w:pPr>
        <w:keepNext/>
        <w:numPr>
          <w:ilvl w:val="0"/>
          <w:numId w:val="6"/>
        </w:numPr>
        <w:suppressAutoHyphens/>
        <w:spacing w:before="120" w:after="120" w:line="264" w:lineRule="auto"/>
        <w:ind w:left="0" w:hanging="357"/>
        <w:jc w:val="both"/>
        <w:outlineLvl w:val="0"/>
        <w:rPr>
          <w:rFonts w:ascii="Century Gothic" w:eastAsia="Calibri" w:hAnsi="Century Gothic" w:cs="Times New Roman"/>
          <w:b/>
          <w:bCs/>
          <w:sz w:val="24"/>
          <w:szCs w:val="24"/>
        </w:rPr>
      </w:pPr>
      <w:r w:rsidRPr="00B132F5">
        <w:rPr>
          <w:rFonts w:ascii="Century Gothic" w:eastAsia="Calibri" w:hAnsi="Century Gothic" w:cs="Times New Roman"/>
          <w:b/>
          <w:bCs/>
          <w:sz w:val="24"/>
          <w:szCs w:val="24"/>
        </w:rPr>
        <w:t>Miejsce składania ofert</w:t>
      </w:r>
      <w:bookmarkEnd w:id="8"/>
      <w:bookmarkEnd w:id="9"/>
      <w:bookmarkEnd w:id="10"/>
      <w:bookmarkEnd w:id="11"/>
      <w:r w:rsidRPr="00B132F5">
        <w:rPr>
          <w:rFonts w:ascii="Century Gothic" w:eastAsia="Calibri" w:hAnsi="Century Gothic" w:cs="Times New Roman"/>
          <w:b/>
          <w:bCs/>
          <w:sz w:val="24"/>
          <w:szCs w:val="24"/>
        </w:rPr>
        <w:t xml:space="preserve"> oraz pytania do treści zapytania ofertowego</w:t>
      </w:r>
    </w:p>
    <w:p w14:paraId="6764B54B" w14:textId="77777777" w:rsidR="00A87BE3" w:rsidRPr="005816E3" w:rsidRDefault="00786570" w:rsidP="00545395">
      <w:pPr>
        <w:pStyle w:val="Akapitzlist"/>
        <w:numPr>
          <w:ilvl w:val="0"/>
          <w:numId w:val="5"/>
        </w:numPr>
        <w:spacing w:after="60" w:line="264" w:lineRule="auto"/>
        <w:ind w:left="567" w:hanging="357"/>
        <w:contextualSpacing w:val="0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5816E3">
        <w:rPr>
          <w:rFonts w:ascii="Century Gothic" w:eastAsia="Calibri" w:hAnsi="Century Gothic" w:cs="Times New Roman"/>
          <w:sz w:val="21"/>
          <w:szCs w:val="21"/>
        </w:rPr>
        <w:t>Oferent jest zobowiązany do przekazania oferty w wersji elektronicznej za pośrednictwem Platformy Zakupowej Open Nexus</w:t>
      </w:r>
    </w:p>
    <w:p w14:paraId="54AA96C3" w14:textId="3C88CE72" w:rsidR="00706426" w:rsidRPr="005816E3" w:rsidRDefault="00706426" w:rsidP="00545395">
      <w:pPr>
        <w:pStyle w:val="Akapitzlist"/>
        <w:numPr>
          <w:ilvl w:val="0"/>
          <w:numId w:val="5"/>
        </w:numPr>
        <w:spacing w:after="60" w:line="264" w:lineRule="auto"/>
        <w:ind w:left="567"/>
        <w:contextualSpacing w:val="0"/>
        <w:jc w:val="both"/>
        <w:rPr>
          <w:rFonts w:ascii="Century Gothic" w:eastAsia="Times New Roman" w:hAnsi="Century Gothic" w:cs="Times New Roman"/>
          <w:sz w:val="21"/>
          <w:szCs w:val="21"/>
          <w:lang w:eastAsia="pl-PL"/>
        </w:rPr>
      </w:pPr>
      <w:r w:rsidRPr="005816E3">
        <w:rPr>
          <w:rFonts w:ascii="Century Gothic" w:eastAsia="Calibri" w:hAnsi="Century Gothic" w:cs="Times New Roman"/>
          <w:sz w:val="21"/>
          <w:szCs w:val="21"/>
        </w:rPr>
        <w:t>W przypadku</w:t>
      </w:r>
      <w:r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 xml:space="preserve"> pytań:</w:t>
      </w:r>
    </w:p>
    <w:p w14:paraId="105B4BC3" w14:textId="68E0BAE9" w:rsidR="00706426" w:rsidRPr="005816E3" w:rsidRDefault="00706426" w:rsidP="004C08F8">
      <w:pPr>
        <w:pStyle w:val="Akapitzlist"/>
        <w:numPr>
          <w:ilvl w:val="0"/>
          <w:numId w:val="4"/>
        </w:numPr>
        <w:spacing w:after="60" w:line="264" w:lineRule="auto"/>
        <w:ind w:left="709" w:hanging="357"/>
        <w:contextualSpacing w:val="0"/>
        <w:jc w:val="both"/>
        <w:rPr>
          <w:rFonts w:ascii="Century Gothic" w:eastAsia="Times New Roman" w:hAnsi="Century Gothic" w:cs="Times New Roman"/>
          <w:sz w:val="21"/>
          <w:szCs w:val="21"/>
          <w:lang w:eastAsia="pl-PL"/>
        </w:rPr>
      </w:pPr>
      <w:r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merytorycznych, proszę o kontakt poprzez przycisk w prawym dolnym rogu formularza Platformy</w:t>
      </w:r>
      <w:r w:rsidR="00172985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 xml:space="preserve"> </w:t>
      </w:r>
      <w:r w:rsidR="00C671C0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Zakupowej Open</w:t>
      </w:r>
      <w:r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 xml:space="preserve"> Nexus </w:t>
      </w:r>
      <w:r w:rsidRPr="005816E3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"Wyślij wiadomość”</w:t>
      </w:r>
    </w:p>
    <w:p w14:paraId="646B9F7A" w14:textId="4E855D94" w:rsidR="00706426" w:rsidRPr="005816E3" w:rsidRDefault="00706426" w:rsidP="004C08F8">
      <w:pPr>
        <w:pStyle w:val="Akapitzlist"/>
        <w:numPr>
          <w:ilvl w:val="0"/>
          <w:numId w:val="4"/>
        </w:numPr>
        <w:spacing w:after="60" w:line="264" w:lineRule="auto"/>
        <w:ind w:left="709" w:hanging="357"/>
        <w:contextualSpacing w:val="0"/>
        <w:jc w:val="both"/>
        <w:rPr>
          <w:rFonts w:ascii="Century Gothic" w:eastAsia="Times New Roman" w:hAnsi="Century Gothic" w:cs="Times New Roman"/>
          <w:sz w:val="21"/>
          <w:szCs w:val="21"/>
          <w:lang w:eastAsia="pl-PL"/>
        </w:rPr>
      </w:pPr>
      <w:r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związan</w:t>
      </w:r>
      <w:r w:rsidR="00240368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ych</w:t>
      </w:r>
      <w:r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 xml:space="preserve"> z obsługą </w:t>
      </w:r>
      <w:r w:rsidR="00240368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P</w:t>
      </w:r>
      <w:r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latformy, proszę kierować do Centrum Wsparcia Klienta Platformy</w:t>
      </w:r>
      <w:r w:rsidR="00240368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 xml:space="preserve"> </w:t>
      </w:r>
      <w:r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 xml:space="preserve">Zakupowej Open Nexus od poniedziałku do piątku w dni robocze, w godzinach </w:t>
      </w:r>
      <w:r w:rsidR="005E5082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od 8</w:t>
      </w:r>
      <w:r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 xml:space="preserve">:00 do 17:00., tel. 22 101 02 02e-mail: </w:t>
      </w:r>
      <w:hyperlink r:id="rId13" w:history="1">
        <w:r w:rsidRPr="005816E3">
          <w:rPr>
            <w:rFonts w:ascii="Century Gothic" w:eastAsia="Times New Roman" w:hAnsi="Century Gothic" w:cs="Times New Roman"/>
            <w:color w:val="0000FF"/>
            <w:sz w:val="21"/>
            <w:szCs w:val="21"/>
            <w:u w:val="single"/>
            <w:lang w:eastAsia="pl-PL"/>
          </w:rPr>
          <w:t>cwk@platformazakupowa.pl</w:t>
        </w:r>
      </w:hyperlink>
    </w:p>
    <w:p w14:paraId="40FF7A07" w14:textId="23F92DBF" w:rsidR="00424688" w:rsidRPr="005816E3" w:rsidRDefault="00706426" w:rsidP="00545395">
      <w:pPr>
        <w:pStyle w:val="Akapitzlist"/>
        <w:numPr>
          <w:ilvl w:val="0"/>
          <w:numId w:val="5"/>
        </w:numPr>
        <w:spacing w:after="60" w:line="264" w:lineRule="auto"/>
        <w:ind w:left="567" w:hanging="357"/>
        <w:contextualSpacing w:val="0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5816E3">
        <w:rPr>
          <w:rFonts w:ascii="Century Gothic" w:eastAsia="Calibri" w:hAnsi="Century Gothic" w:cs="Times New Roman"/>
          <w:sz w:val="21"/>
          <w:szCs w:val="21"/>
        </w:rPr>
        <w:t>Wiadomości z Platformy Zakupowej mają charakter informacyjny.</w:t>
      </w:r>
    </w:p>
    <w:p w14:paraId="68832BB1" w14:textId="1E3A3F22" w:rsidR="004D0EE3" w:rsidRPr="005816E3" w:rsidRDefault="00706426" w:rsidP="00545395">
      <w:pPr>
        <w:pStyle w:val="Akapitzlist"/>
        <w:numPr>
          <w:ilvl w:val="0"/>
          <w:numId w:val="5"/>
        </w:numPr>
        <w:spacing w:after="60" w:line="264" w:lineRule="auto"/>
        <w:ind w:left="567" w:hanging="357"/>
        <w:contextualSpacing w:val="0"/>
        <w:jc w:val="both"/>
        <w:rPr>
          <w:rFonts w:ascii="Century Gothic" w:eastAsia="Times New Roman" w:hAnsi="Century Gothic" w:cs="Times New Roman"/>
          <w:sz w:val="21"/>
          <w:szCs w:val="21"/>
          <w:lang w:eastAsia="pl-PL"/>
        </w:rPr>
      </w:pPr>
      <w:r w:rsidRPr="005816E3">
        <w:rPr>
          <w:rFonts w:ascii="Century Gothic" w:eastAsia="Calibri" w:hAnsi="Century Gothic" w:cs="Times New Roman"/>
          <w:sz w:val="21"/>
          <w:szCs w:val="21"/>
        </w:rPr>
        <w:t>Zaznaczamy</w:t>
      </w:r>
      <w:r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, że oficjalnym potwierdzeniem chęci realizacji zamówienia jest wysłanie zamówienia lub podpisanie umowy</w:t>
      </w:r>
      <w:r w:rsidR="00786570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 xml:space="preserve"> </w:t>
      </w:r>
      <w:r w:rsidR="00172985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prze</w:t>
      </w:r>
      <w:r w:rsidR="00786570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 xml:space="preserve">z </w:t>
      </w:r>
      <w:r w:rsidR="00172985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Zamawiająceg</w:t>
      </w:r>
      <w:r w:rsidR="000E34C5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o</w:t>
      </w:r>
      <w:r w:rsidR="00CB7CDD" w:rsidRPr="005816E3">
        <w:rPr>
          <w:rFonts w:ascii="Century Gothic" w:eastAsia="Times New Roman" w:hAnsi="Century Gothic" w:cs="Times New Roman"/>
          <w:sz w:val="21"/>
          <w:szCs w:val="21"/>
          <w:lang w:eastAsia="pl-PL"/>
        </w:rPr>
        <w:t>.</w:t>
      </w:r>
    </w:p>
    <w:p w14:paraId="56788B3A" w14:textId="434D7747" w:rsidR="00706426" w:rsidRPr="00B132F5" w:rsidRDefault="00706426" w:rsidP="00545395">
      <w:pPr>
        <w:keepNext/>
        <w:numPr>
          <w:ilvl w:val="0"/>
          <w:numId w:val="6"/>
        </w:numPr>
        <w:suppressAutoHyphens/>
        <w:spacing w:before="360" w:after="120" w:line="264" w:lineRule="auto"/>
        <w:ind w:left="0" w:hanging="357"/>
        <w:jc w:val="both"/>
        <w:outlineLvl w:val="0"/>
        <w:rPr>
          <w:rFonts w:ascii="Century Gothic" w:eastAsia="Calibri" w:hAnsi="Century Gothic" w:cs="Times New Roman"/>
          <w:b/>
          <w:bCs/>
          <w:sz w:val="24"/>
          <w:szCs w:val="24"/>
        </w:rPr>
      </w:pPr>
      <w:bookmarkStart w:id="12" w:name="_Toc60038314"/>
      <w:r w:rsidRPr="00B132F5">
        <w:rPr>
          <w:rFonts w:ascii="Century Gothic" w:eastAsia="Calibri" w:hAnsi="Century Gothic" w:cs="Times New Roman"/>
          <w:b/>
          <w:bCs/>
          <w:sz w:val="24"/>
          <w:szCs w:val="24"/>
        </w:rPr>
        <w:t>Załączniki</w:t>
      </w:r>
      <w:bookmarkEnd w:id="12"/>
    </w:p>
    <w:p w14:paraId="03EA87CF" w14:textId="006B5369" w:rsidR="00525B8A" w:rsidRPr="003B00B8" w:rsidRDefault="00525B8A" w:rsidP="00525B8A">
      <w:pPr>
        <w:pStyle w:val="Akapitzlist"/>
        <w:spacing w:after="0" w:line="264" w:lineRule="auto"/>
        <w:ind w:left="360"/>
        <w:rPr>
          <w:rFonts w:ascii="Century Gothic" w:hAnsi="Century Gothic" w:cstheme="minorHAnsi"/>
          <w:sz w:val="21"/>
          <w:szCs w:val="21"/>
        </w:rPr>
      </w:pPr>
      <w:r w:rsidRPr="003B00B8">
        <w:rPr>
          <w:rFonts w:ascii="Century Gothic" w:hAnsi="Century Gothic" w:cstheme="minorHAnsi"/>
          <w:sz w:val="21"/>
          <w:szCs w:val="21"/>
        </w:rPr>
        <w:t>Zał</w:t>
      </w:r>
      <w:r w:rsidR="003B00B8">
        <w:rPr>
          <w:rFonts w:ascii="Century Gothic" w:hAnsi="Century Gothic" w:cstheme="minorHAnsi"/>
          <w:sz w:val="21"/>
          <w:szCs w:val="21"/>
        </w:rPr>
        <w:t>.</w:t>
      </w:r>
      <w:r w:rsidRPr="003B00B8">
        <w:rPr>
          <w:rFonts w:ascii="Century Gothic" w:hAnsi="Century Gothic" w:cstheme="minorHAnsi"/>
          <w:sz w:val="21"/>
          <w:szCs w:val="21"/>
        </w:rPr>
        <w:t xml:space="preserve"> nr 1 – </w:t>
      </w:r>
      <w:r w:rsidR="005D2078" w:rsidRPr="003B00B8">
        <w:rPr>
          <w:rFonts w:ascii="Century Gothic" w:hAnsi="Century Gothic" w:cstheme="minorHAnsi"/>
          <w:sz w:val="21"/>
          <w:szCs w:val="21"/>
        </w:rPr>
        <w:t xml:space="preserve">Lista </w:t>
      </w:r>
      <w:r w:rsidR="00F1748A">
        <w:rPr>
          <w:rFonts w:ascii="Century Gothic" w:hAnsi="Century Gothic" w:cstheme="minorHAnsi"/>
          <w:sz w:val="21"/>
          <w:szCs w:val="21"/>
        </w:rPr>
        <w:t>naczep objętych postępowaniem ofertowym</w:t>
      </w:r>
      <w:r w:rsidRPr="003B00B8">
        <w:rPr>
          <w:rFonts w:ascii="Century Gothic" w:hAnsi="Century Gothic" w:cstheme="minorHAnsi"/>
          <w:sz w:val="21"/>
          <w:szCs w:val="21"/>
        </w:rPr>
        <w:t>,</w:t>
      </w:r>
    </w:p>
    <w:p w14:paraId="5768C58C" w14:textId="41D41489" w:rsidR="00525B8A" w:rsidRPr="003B00B8" w:rsidRDefault="00525B8A" w:rsidP="00525B8A">
      <w:pPr>
        <w:pStyle w:val="Akapitzlist"/>
        <w:spacing w:after="0" w:line="264" w:lineRule="auto"/>
        <w:ind w:left="360"/>
        <w:rPr>
          <w:rFonts w:ascii="Century Gothic" w:hAnsi="Century Gothic" w:cstheme="minorHAnsi"/>
          <w:sz w:val="21"/>
          <w:szCs w:val="21"/>
        </w:rPr>
      </w:pPr>
      <w:r w:rsidRPr="003B00B8">
        <w:rPr>
          <w:rFonts w:ascii="Century Gothic" w:hAnsi="Century Gothic" w:cstheme="minorHAnsi"/>
          <w:sz w:val="21"/>
          <w:szCs w:val="21"/>
        </w:rPr>
        <w:t>Zał</w:t>
      </w:r>
      <w:r w:rsidR="003B00B8">
        <w:rPr>
          <w:rFonts w:ascii="Century Gothic" w:hAnsi="Century Gothic" w:cstheme="minorHAnsi"/>
          <w:sz w:val="21"/>
          <w:szCs w:val="21"/>
        </w:rPr>
        <w:t>.</w:t>
      </w:r>
      <w:r w:rsidRPr="003B00B8">
        <w:rPr>
          <w:rFonts w:ascii="Century Gothic" w:hAnsi="Century Gothic" w:cstheme="minorHAnsi"/>
          <w:sz w:val="21"/>
          <w:szCs w:val="21"/>
        </w:rPr>
        <w:t xml:space="preserve"> nr 2  - </w:t>
      </w:r>
      <w:r w:rsidR="00F1748A">
        <w:rPr>
          <w:rFonts w:ascii="Century Gothic" w:hAnsi="Century Gothic" w:cstheme="minorHAnsi"/>
          <w:sz w:val="21"/>
          <w:szCs w:val="21"/>
        </w:rPr>
        <w:t>Poglądowy projekt</w:t>
      </w:r>
      <w:r w:rsidR="00B323FD">
        <w:rPr>
          <w:rFonts w:ascii="Century Gothic" w:hAnsi="Century Gothic" w:cstheme="minorHAnsi"/>
          <w:sz w:val="21"/>
          <w:szCs w:val="21"/>
        </w:rPr>
        <w:t xml:space="preserve"> do oklejania naczep</w:t>
      </w:r>
      <w:r w:rsidRPr="003B00B8">
        <w:rPr>
          <w:rFonts w:ascii="Century Gothic" w:hAnsi="Century Gothic" w:cstheme="minorHAnsi"/>
          <w:sz w:val="21"/>
          <w:szCs w:val="21"/>
        </w:rPr>
        <w:t>,</w:t>
      </w:r>
    </w:p>
    <w:p w14:paraId="73803FF8" w14:textId="571C9A58" w:rsidR="00525B8A" w:rsidRPr="003B00B8" w:rsidRDefault="00525B8A" w:rsidP="00525B8A">
      <w:pPr>
        <w:pStyle w:val="Akapitzlist"/>
        <w:spacing w:after="0" w:line="264" w:lineRule="auto"/>
        <w:ind w:left="360"/>
        <w:rPr>
          <w:rFonts w:ascii="Century Gothic" w:hAnsi="Century Gothic" w:cstheme="minorHAnsi"/>
          <w:sz w:val="21"/>
          <w:szCs w:val="21"/>
        </w:rPr>
      </w:pPr>
      <w:r w:rsidRPr="003B00B8">
        <w:rPr>
          <w:rFonts w:ascii="Century Gothic" w:hAnsi="Century Gothic" w:cstheme="minorHAnsi"/>
          <w:sz w:val="21"/>
          <w:szCs w:val="21"/>
        </w:rPr>
        <w:lastRenderedPageBreak/>
        <w:t>Zał</w:t>
      </w:r>
      <w:r w:rsidR="003B00B8">
        <w:rPr>
          <w:rFonts w:ascii="Century Gothic" w:hAnsi="Century Gothic" w:cstheme="minorHAnsi"/>
          <w:sz w:val="21"/>
          <w:szCs w:val="21"/>
        </w:rPr>
        <w:t>.</w:t>
      </w:r>
      <w:r w:rsidRPr="003B00B8">
        <w:rPr>
          <w:rFonts w:ascii="Century Gothic" w:hAnsi="Century Gothic" w:cstheme="minorHAnsi"/>
          <w:sz w:val="21"/>
          <w:szCs w:val="21"/>
        </w:rPr>
        <w:t xml:space="preserve"> nr </w:t>
      </w:r>
      <w:r w:rsidR="001D0D14" w:rsidRPr="003B00B8">
        <w:rPr>
          <w:rFonts w:ascii="Century Gothic" w:hAnsi="Century Gothic" w:cstheme="minorHAnsi"/>
          <w:sz w:val="21"/>
          <w:szCs w:val="21"/>
        </w:rPr>
        <w:t>3</w:t>
      </w:r>
      <w:r w:rsidRPr="003B00B8">
        <w:rPr>
          <w:rFonts w:ascii="Century Gothic" w:hAnsi="Century Gothic" w:cstheme="minorHAnsi"/>
          <w:sz w:val="21"/>
          <w:szCs w:val="21"/>
        </w:rPr>
        <w:t xml:space="preserve"> </w:t>
      </w:r>
      <w:r w:rsidR="00680CCA" w:rsidRPr="003B00B8">
        <w:rPr>
          <w:rFonts w:ascii="Century Gothic" w:hAnsi="Century Gothic" w:cstheme="minorHAnsi"/>
          <w:sz w:val="21"/>
          <w:szCs w:val="21"/>
        </w:rPr>
        <w:t>–</w:t>
      </w:r>
      <w:r w:rsidRPr="003B00B8">
        <w:rPr>
          <w:rFonts w:ascii="Century Gothic" w:hAnsi="Century Gothic" w:cstheme="minorHAnsi"/>
          <w:sz w:val="21"/>
          <w:szCs w:val="21"/>
        </w:rPr>
        <w:t xml:space="preserve"> </w:t>
      </w:r>
      <w:r w:rsidR="00B323FD">
        <w:rPr>
          <w:rFonts w:ascii="Century Gothic" w:hAnsi="Century Gothic" w:cstheme="minorHAnsi"/>
          <w:sz w:val="21"/>
          <w:szCs w:val="21"/>
        </w:rPr>
        <w:t>Naklejka z certyfikatem</w:t>
      </w:r>
      <w:r w:rsidRPr="003B00B8">
        <w:rPr>
          <w:rFonts w:ascii="Century Gothic" w:hAnsi="Century Gothic" w:cstheme="minorHAnsi"/>
          <w:sz w:val="21"/>
          <w:szCs w:val="21"/>
        </w:rPr>
        <w:t xml:space="preserve">, </w:t>
      </w:r>
    </w:p>
    <w:p w14:paraId="1A230B0D" w14:textId="07EA42C3" w:rsidR="00525B8A" w:rsidRPr="003B00B8" w:rsidRDefault="00525B8A" w:rsidP="00525B8A">
      <w:pPr>
        <w:pStyle w:val="Akapitzlist"/>
        <w:spacing w:after="0" w:line="264" w:lineRule="auto"/>
        <w:ind w:left="360"/>
        <w:rPr>
          <w:rFonts w:ascii="Century Gothic" w:hAnsi="Century Gothic" w:cstheme="minorHAnsi"/>
          <w:sz w:val="21"/>
          <w:szCs w:val="21"/>
        </w:rPr>
      </w:pPr>
      <w:r w:rsidRPr="003B00B8">
        <w:rPr>
          <w:rFonts w:ascii="Century Gothic" w:hAnsi="Century Gothic" w:cstheme="minorHAnsi"/>
          <w:sz w:val="21"/>
          <w:szCs w:val="21"/>
        </w:rPr>
        <w:t>Zał</w:t>
      </w:r>
      <w:r w:rsidR="00156A7E">
        <w:rPr>
          <w:rFonts w:ascii="Century Gothic" w:hAnsi="Century Gothic" w:cstheme="minorHAnsi"/>
          <w:sz w:val="21"/>
          <w:szCs w:val="21"/>
        </w:rPr>
        <w:t xml:space="preserve">. </w:t>
      </w:r>
      <w:r w:rsidRPr="003B00B8">
        <w:rPr>
          <w:rFonts w:ascii="Century Gothic" w:hAnsi="Century Gothic" w:cstheme="minorHAnsi"/>
          <w:sz w:val="21"/>
          <w:szCs w:val="21"/>
        </w:rPr>
        <w:t xml:space="preserve">nr </w:t>
      </w:r>
      <w:r w:rsidR="001D0D14" w:rsidRPr="003B00B8">
        <w:rPr>
          <w:rFonts w:ascii="Century Gothic" w:hAnsi="Century Gothic" w:cstheme="minorHAnsi"/>
          <w:sz w:val="21"/>
          <w:szCs w:val="21"/>
        </w:rPr>
        <w:t>4</w:t>
      </w:r>
      <w:r w:rsidRPr="003B00B8">
        <w:rPr>
          <w:rFonts w:ascii="Century Gothic" w:hAnsi="Century Gothic" w:cstheme="minorHAnsi"/>
          <w:sz w:val="21"/>
          <w:szCs w:val="21"/>
        </w:rPr>
        <w:t xml:space="preserve"> – </w:t>
      </w:r>
      <w:r w:rsidR="00B323FD">
        <w:rPr>
          <w:rFonts w:ascii="Century Gothic" w:hAnsi="Century Gothic" w:cstheme="minorHAnsi"/>
          <w:sz w:val="21"/>
          <w:szCs w:val="21"/>
        </w:rPr>
        <w:t>Kwestionariusz Dostawcy</w:t>
      </w:r>
      <w:r w:rsidR="00CD49FA" w:rsidRPr="003B00B8">
        <w:rPr>
          <w:rFonts w:ascii="Century Gothic" w:hAnsi="Century Gothic" w:cstheme="minorHAnsi"/>
          <w:sz w:val="21"/>
          <w:szCs w:val="21"/>
        </w:rPr>
        <w:t>,</w:t>
      </w:r>
    </w:p>
    <w:p w14:paraId="321FAC6E" w14:textId="213FEBB1" w:rsidR="00863305" w:rsidRDefault="00525B8A" w:rsidP="00B67BA4">
      <w:pPr>
        <w:pStyle w:val="Akapitzlist"/>
        <w:spacing w:after="0" w:line="264" w:lineRule="auto"/>
        <w:ind w:left="360"/>
        <w:rPr>
          <w:rFonts w:ascii="Century Gothic" w:hAnsi="Century Gothic" w:cstheme="minorHAnsi"/>
          <w:sz w:val="21"/>
          <w:szCs w:val="21"/>
        </w:rPr>
      </w:pPr>
      <w:r w:rsidRPr="003B00B8">
        <w:rPr>
          <w:rFonts w:ascii="Century Gothic" w:hAnsi="Century Gothic" w:cstheme="minorHAnsi"/>
          <w:sz w:val="21"/>
          <w:szCs w:val="21"/>
        </w:rPr>
        <w:t>Zał</w:t>
      </w:r>
      <w:r w:rsidR="00156A7E">
        <w:rPr>
          <w:rFonts w:ascii="Century Gothic" w:hAnsi="Century Gothic" w:cstheme="minorHAnsi"/>
          <w:sz w:val="21"/>
          <w:szCs w:val="21"/>
        </w:rPr>
        <w:t>.</w:t>
      </w:r>
      <w:r w:rsidRPr="003B00B8">
        <w:rPr>
          <w:rFonts w:ascii="Century Gothic" w:hAnsi="Century Gothic" w:cstheme="minorHAnsi"/>
          <w:sz w:val="21"/>
          <w:szCs w:val="21"/>
        </w:rPr>
        <w:t xml:space="preserve"> nr </w:t>
      </w:r>
      <w:r w:rsidR="001D0D14" w:rsidRPr="003B00B8">
        <w:rPr>
          <w:rFonts w:ascii="Century Gothic" w:hAnsi="Century Gothic" w:cstheme="minorHAnsi"/>
          <w:sz w:val="21"/>
          <w:szCs w:val="21"/>
        </w:rPr>
        <w:t>5</w:t>
      </w:r>
      <w:r w:rsidRPr="003B00B8">
        <w:rPr>
          <w:rFonts w:ascii="Century Gothic" w:hAnsi="Century Gothic" w:cstheme="minorHAnsi"/>
          <w:sz w:val="21"/>
          <w:szCs w:val="21"/>
        </w:rPr>
        <w:t xml:space="preserve"> – </w:t>
      </w:r>
      <w:r w:rsidR="00C105FE">
        <w:rPr>
          <w:rFonts w:ascii="Century Gothic" w:hAnsi="Century Gothic" w:cstheme="minorHAnsi"/>
          <w:sz w:val="21"/>
          <w:szCs w:val="21"/>
        </w:rPr>
        <w:t>Specyfikacja kosztowa do oferty</w:t>
      </w:r>
      <w:r w:rsidR="00432F20">
        <w:rPr>
          <w:rFonts w:ascii="Century Gothic" w:hAnsi="Century Gothic" w:cstheme="minorHAnsi"/>
          <w:sz w:val="21"/>
          <w:szCs w:val="21"/>
        </w:rPr>
        <w:t>,</w:t>
      </w:r>
    </w:p>
    <w:p w14:paraId="1515FA1C" w14:textId="6E8F09B9" w:rsidR="00C105FE" w:rsidRPr="003B00B8" w:rsidRDefault="00C105FE" w:rsidP="00B67BA4">
      <w:pPr>
        <w:pStyle w:val="Akapitzlist"/>
        <w:spacing w:after="0" w:line="264" w:lineRule="auto"/>
        <w:ind w:left="360"/>
        <w:rPr>
          <w:rFonts w:ascii="Century Gothic" w:hAnsi="Century Gothic" w:cstheme="minorHAnsi"/>
          <w:sz w:val="21"/>
          <w:szCs w:val="21"/>
        </w:rPr>
      </w:pPr>
      <w:r>
        <w:rPr>
          <w:rFonts w:ascii="Century Gothic" w:hAnsi="Century Gothic" w:cstheme="minorHAnsi"/>
          <w:sz w:val="21"/>
          <w:szCs w:val="21"/>
        </w:rPr>
        <w:t xml:space="preserve">Zał. </w:t>
      </w:r>
      <w:r w:rsidR="00432F20">
        <w:rPr>
          <w:rFonts w:ascii="Century Gothic" w:hAnsi="Century Gothic" w:cstheme="minorHAnsi"/>
          <w:sz w:val="21"/>
          <w:szCs w:val="21"/>
        </w:rPr>
        <w:t>F</w:t>
      </w:r>
      <w:r>
        <w:rPr>
          <w:rFonts w:ascii="Century Gothic" w:hAnsi="Century Gothic" w:cstheme="minorHAnsi"/>
          <w:sz w:val="21"/>
          <w:szCs w:val="21"/>
        </w:rPr>
        <w:t>oto</w:t>
      </w:r>
      <w:r w:rsidR="00432F20">
        <w:rPr>
          <w:rFonts w:ascii="Century Gothic" w:hAnsi="Century Gothic" w:cstheme="minorHAnsi"/>
          <w:sz w:val="21"/>
          <w:szCs w:val="21"/>
        </w:rPr>
        <w:t xml:space="preserve"> 1,2,3,4</w:t>
      </w:r>
    </w:p>
    <w:sectPr w:rsidR="00C105FE" w:rsidRPr="003B00B8" w:rsidSect="00106225">
      <w:footerReference w:type="default" r:id="rId14"/>
      <w:footerReference w:type="first" r:id="rId15"/>
      <w:pgSz w:w="11906" w:h="16838"/>
      <w:pgMar w:top="964" w:right="707" w:bottom="96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C8A55" w14:textId="77777777" w:rsidR="00FF7A6B" w:rsidRDefault="00FF7A6B" w:rsidP="002728CB">
      <w:pPr>
        <w:spacing w:after="0" w:line="240" w:lineRule="auto"/>
      </w:pPr>
      <w:r>
        <w:separator/>
      </w:r>
    </w:p>
  </w:endnote>
  <w:endnote w:type="continuationSeparator" w:id="0">
    <w:p w14:paraId="50CEB081" w14:textId="77777777" w:rsidR="00FF7A6B" w:rsidRDefault="00FF7A6B" w:rsidP="002728CB">
      <w:pPr>
        <w:spacing w:after="0" w:line="240" w:lineRule="auto"/>
      </w:pPr>
      <w:r>
        <w:continuationSeparator/>
      </w:r>
    </w:p>
  </w:endnote>
  <w:endnote w:type="continuationNotice" w:id="1">
    <w:p w14:paraId="17E1A5AF" w14:textId="77777777" w:rsidR="00FF7A6B" w:rsidRDefault="00FF7A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0874470"/>
      <w:docPartObj>
        <w:docPartGallery w:val="Page Numbers (Bottom of Page)"/>
        <w:docPartUnique/>
      </w:docPartObj>
    </w:sdtPr>
    <w:sdtEndPr>
      <w:rPr>
        <w:rFonts w:ascii="Century Gothic" w:hAnsi="Century Gothic"/>
        <w:sz w:val="18"/>
      </w:rPr>
    </w:sdtEndPr>
    <w:sdtContent>
      <w:p w14:paraId="2272B195" w14:textId="75913FCC" w:rsidR="00A85BD3" w:rsidRPr="00A85BD3" w:rsidRDefault="00A85BD3">
        <w:pPr>
          <w:pStyle w:val="Stopka"/>
          <w:jc w:val="right"/>
          <w:rPr>
            <w:rFonts w:ascii="Century Gothic" w:hAnsi="Century Gothic"/>
            <w:sz w:val="18"/>
          </w:rPr>
        </w:pPr>
        <w:r w:rsidRPr="00A85BD3">
          <w:rPr>
            <w:rFonts w:ascii="Century Gothic" w:hAnsi="Century Gothic"/>
            <w:sz w:val="18"/>
          </w:rPr>
          <w:fldChar w:fldCharType="begin"/>
        </w:r>
        <w:r w:rsidRPr="00A85BD3">
          <w:rPr>
            <w:rFonts w:ascii="Century Gothic" w:hAnsi="Century Gothic"/>
            <w:sz w:val="18"/>
          </w:rPr>
          <w:instrText>PAGE   \* MERGEFORMAT</w:instrText>
        </w:r>
        <w:r w:rsidRPr="00A85BD3">
          <w:rPr>
            <w:rFonts w:ascii="Century Gothic" w:hAnsi="Century Gothic"/>
            <w:sz w:val="18"/>
          </w:rPr>
          <w:fldChar w:fldCharType="separate"/>
        </w:r>
        <w:r w:rsidR="00AC5F86">
          <w:rPr>
            <w:rFonts w:ascii="Century Gothic" w:hAnsi="Century Gothic"/>
            <w:noProof/>
            <w:sz w:val="18"/>
          </w:rPr>
          <w:t>5</w:t>
        </w:r>
        <w:r w:rsidRPr="00A85BD3">
          <w:rPr>
            <w:rFonts w:ascii="Century Gothic" w:hAnsi="Century Gothic"/>
            <w:sz w:val="18"/>
          </w:rPr>
          <w:fldChar w:fldCharType="end"/>
        </w:r>
      </w:p>
    </w:sdtContent>
  </w:sdt>
  <w:p w14:paraId="08372B78" w14:textId="77777777" w:rsidR="002728CB" w:rsidRDefault="002728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B623" w14:textId="77777777" w:rsidR="005C65F2" w:rsidRDefault="005C65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65CEA" w14:textId="77777777" w:rsidR="00FF7A6B" w:rsidRDefault="00FF7A6B" w:rsidP="002728CB">
      <w:pPr>
        <w:spacing w:after="0" w:line="240" w:lineRule="auto"/>
      </w:pPr>
      <w:r>
        <w:separator/>
      </w:r>
    </w:p>
  </w:footnote>
  <w:footnote w:type="continuationSeparator" w:id="0">
    <w:p w14:paraId="67F9C418" w14:textId="77777777" w:rsidR="00FF7A6B" w:rsidRDefault="00FF7A6B" w:rsidP="002728CB">
      <w:pPr>
        <w:spacing w:after="0" w:line="240" w:lineRule="auto"/>
      </w:pPr>
      <w:r>
        <w:continuationSeparator/>
      </w:r>
    </w:p>
  </w:footnote>
  <w:footnote w:type="continuationNotice" w:id="1">
    <w:p w14:paraId="28D32B39" w14:textId="77777777" w:rsidR="00FF7A6B" w:rsidRDefault="00FF7A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63C8"/>
    <w:multiLevelType w:val="hybridMultilevel"/>
    <w:tmpl w:val="AB6CB85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B82"/>
    <w:multiLevelType w:val="multilevel"/>
    <w:tmpl w:val="02C22E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BF53BD"/>
    <w:multiLevelType w:val="hybridMultilevel"/>
    <w:tmpl w:val="F6244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E2064"/>
    <w:multiLevelType w:val="hybridMultilevel"/>
    <w:tmpl w:val="A18E5B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2225E"/>
    <w:multiLevelType w:val="hybridMultilevel"/>
    <w:tmpl w:val="4A4CA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56C04"/>
    <w:multiLevelType w:val="hybridMultilevel"/>
    <w:tmpl w:val="C09A84B0"/>
    <w:lvl w:ilvl="0" w:tplc="52B44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827B13"/>
    <w:multiLevelType w:val="multilevel"/>
    <w:tmpl w:val="BD76C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6A2A2E"/>
    <w:multiLevelType w:val="hybridMultilevel"/>
    <w:tmpl w:val="325C7BA8"/>
    <w:lvl w:ilvl="0" w:tplc="8D9C27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2590D"/>
    <w:multiLevelType w:val="multilevel"/>
    <w:tmpl w:val="263AF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E806F3"/>
    <w:multiLevelType w:val="multilevel"/>
    <w:tmpl w:val="81F4C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FC643E"/>
    <w:multiLevelType w:val="hybridMultilevel"/>
    <w:tmpl w:val="C7F0FFDE"/>
    <w:lvl w:ilvl="0" w:tplc="A20419EC">
      <w:start w:val="1"/>
      <w:numFmt w:val="lowerLetter"/>
      <w:lvlText w:val="%1)"/>
      <w:lvlJc w:val="left"/>
      <w:pPr>
        <w:ind w:left="1146" w:hanging="360"/>
      </w:pPr>
      <w:rPr>
        <w:rFonts w:ascii="Century Gothic" w:hAnsi="Century Gothic"/>
        <w:b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4A63B7"/>
    <w:multiLevelType w:val="multilevel"/>
    <w:tmpl w:val="6AE6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E5530"/>
    <w:multiLevelType w:val="hybridMultilevel"/>
    <w:tmpl w:val="6F103904"/>
    <w:lvl w:ilvl="0" w:tplc="B0E8447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HAnsi" w:hAnsi="Century Gothic" w:cstheme="minorBidi"/>
        <w:b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87663"/>
    <w:multiLevelType w:val="hybridMultilevel"/>
    <w:tmpl w:val="EA64C172"/>
    <w:lvl w:ilvl="0" w:tplc="C10457A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80C76"/>
    <w:multiLevelType w:val="hybridMultilevel"/>
    <w:tmpl w:val="4C7CA8A2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Century Gothic" w:eastAsia="Times New Roman" w:hAnsi="Century Gothic" w:cs="Times New Roman"/>
        <w:b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61F0DF1"/>
    <w:multiLevelType w:val="multilevel"/>
    <w:tmpl w:val="EE32A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65D2E87"/>
    <w:multiLevelType w:val="hybridMultilevel"/>
    <w:tmpl w:val="0BAC1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546C3"/>
    <w:multiLevelType w:val="hybridMultilevel"/>
    <w:tmpl w:val="A18ABB98"/>
    <w:lvl w:ilvl="0" w:tplc="04150017">
      <w:start w:val="1"/>
      <w:numFmt w:val="lowerLetter"/>
      <w:lvlText w:val="%1)"/>
      <w:lvlJc w:val="left"/>
      <w:pPr>
        <w:ind w:left="1143" w:hanging="360"/>
      </w:pPr>
    </w:lvl>
    <w:lvl w:ilvl="1" w:tplc="04150019" w:tentative="1">
      <w:start w:val="1"/>
      <w:numFmt w:val="lowerLetter"/>
      <w:lvlText w:val="%2."/>
      <w:lvlJc w:val="left"/>
      <w:pPr>
        <w:ind w:left="1863" w:hanging="360"/>
      </w:pPr>
    </w:lvl>
    <w:lvl w:ilvl="2" w:tplc="0415001B" w:tentative="1">
      <w:start w:val="1"/>
      <w:numFmt w:val="lowerRoman"/>
      <w:lvlText w:val="%3."/>
      <w:lvlJc w:val="right"/>
      <w:pPr>
        <w:ind w:left="2583" w:hanging="180"/>
      </w:pPr>
    </w:lvl>
    <w:lvl w:ilvl="3" w:tplc="0415000F" w:tentative="1">
      <w:start w:val="1"/>
      <w:numFmt w:val="decimal"/>
      <w:lvlText w:val="%4."/>
      <w:lvlJc w:val="left"/>
      <w:pPr>
        <w:ind w:left="3303" w:hanging="360"/>
      </w:pPr>
    </w:lvl>
    <w:lvl w:ilvl="4" w:tplc="04150019" w:tentative="1">
      <w:start w:val="1"/>
      <w:numFmt w:val="lowerLetter"/>
      <w:lvlText w:val="%5."/>
      <w:lvlJc w:val="left"/>
      <w:pPr>
        <w:ind w:left="4023" w:hanging="360"/>
      </w:pPr>
    </w:lvl>
    <w:lvl w:ilvl="5" w:tplc="0415001B" w:tentative="1">
      <w:start w:val="1"/>
      <w:numFmt w:val="lowerRoman"/>
      <w:lvlText w:val="%6."/>
      <w:lvlJc w:val="right"/>
      <w:pPr>
        <w:ind w:left="4743" w:hanging="180"/>
      </w:pPr>
    </w:lvl>
    <w:lvl w:ilvl="6" w:tplc="0415000F" w:tentative="1">
      <w:start w:val="1"/>
      <w:numFmt w:val="decimal"/>
      <w:lvlText w:val="%7."/>
      <w:lvlJc w:val="left"/>
      <w:pPr>
        <w:ind w:left="5463" w:hanging="360"/>
      </w:pPr>
    </w:lvl>
    <w:lvl w:ilvl="7" w:tplc="04150019" w:tentative="1">
      <w:start w:val="1"/>
      <w:numFmt w:val="lowerLetter"/>
      <w:lvlText w:val="%8."/>
      <w:lvlJc w:val="left"/>
      <w:pPr>
        <w:ind w:left="6183" w:hanging="360"/>
      </w:pPr>
    </w:lvl>
    <w:lvl w:ilvl="8" w:tplc="0415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8" w15:restartNumberingAfterBreak="0">
    <w:nsid w:val="4840003D"/>
    <w:multiLevelType w:val="hybridMultilevel"/>
    <w:tmpl w:val="A042A48C"/>
    <w:lvl w:ilvl="0" w:tplc="375421D4">
      <w:start w:val="1"/>
      <w:numFmt w:val="lowerLetter"/>
      <w:lvlText w:val="%1.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2B286D"/>
    <w:multiLevelType w:val="hybridMultilevel"/>
    <w:tmpl w:val="C4CA209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655162"/>
    <w:multiLevelType w:val="hybridMultilevel"/>
    <w:tmpl w:val="6D42DE7A"/>
    <w:lvl w:ilvl="0" w:tplc="6AB2CE78">
      <w:start w:val="1"/>
      <w:numFmt w:val="upperRoman"/>
      <w:pStyle w:val="Styl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13B19"/>
    <w:multiLevelType w:val="hybridMultilevel"/>
    <w:tmpl w:val="EA208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F7A3267"/>
    <w:multiLevelType w:val="multilevel"/>
    <w:tmpl w:val="561E1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3D0B73"/>
    <w:multiLevelType w:val="multilevel"/>
    <w:tmpl w:val="DD50BFDE"/>
    <w:lvl w:ilvl="0">
      <w:start w:val="4"/>
      <w:numFmt w:val="lowerLetter"/>
      <w:lvlText w:val="%1)"/>
      <w:lvlJc w:val="left"/>
      <w:pPr>
        <w:ind w:left="360" w:hanging="360"/>
      </w:pPr>
      <w:rPr>
        <w:rFonts w:ascii="Century Gothic" w:hAnsi="Century Gothic" w:hint="default"/>
        <w:b/>
        <w:bCs/>
        <w:sz w:val="21"/>
        <w:szCs w:val="2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0BA25F3"/>
    <w:multiLevelType w:val="multilevel"/>
    <w:tmpl w:val="EDCE773A"/>
    <w:styleLink w:val="Biecalista1"/>
    <w:lvl w:ilvl="0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/>
        <w:bCs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568BB"/>
    <w:multiLevelType w:val="hybridMultilevel"/>
    <w:tmpl w:val="F1D624C0"/>
    <w:lvl w:ilvl="0" w:tplc="2278CC18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C66E52"/>
    <w:multiLevelType w:val="hybridMultilevel"/>
    <w:tmpl w:val="24C4D25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53449BE"/>
    <w:multiLevelType w:val="multilevel"/>
    <w:tmpl w:val="829C11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8A43440"/>
    <w:multiLevelType w:val="hybridMultilevel"/>
    <w:tmpl w:val="7EF88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1653F"/>
    <w:multiLevelType w:val="hybridMultilevel"/>
    <w:tmpl w:val="9A0080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E492DA6"/>
    <w:multiLevelType w:val="hybridMultilevel"/>
    <w:tmpl w:val="AAB0A06C"/>
    <w:lvl w:ilvl="0" w:tplc="ED50A67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45826"/>
    <w:multiLevelType w:val="hybridMultilevel"/>
    <w:tmpl w:val="6C44DA7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2503D95"/>
    <w:multiLevelType w:val="hybridMultilevel"/>
    <w:tmpl w:val="6584D35E"/>
    <w:lvl w:ilvl="0" w:tplc="6A222270">
      <w:start w:val="1"/>
      <w:numFmt w:val="lowerLetter"/>
      <w:lvlText w:val="%1)"/>
      <w:lvlJc w:val="left"/>
      <w:pPr>
        <w:ind w:left="1080" w:hanging="360"/>
      </w:pPr>
      <w:rPr>
        <w:rFonts w:ascii="Century Gothic" w:hAnsi="Century Gothic" w:hint="default"/>
        <w:b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BD70D7"/>
    <w:multiLevelType w:val="hybridMultilevel"/>
    <w:tmpl w:val="8B32769E"/>
    <w:lvl w:ilvl="0" w:tplc="CE2AAE36">
      <w:start w:val="1"/>
      <w:numFmt w:val="lowerLetter"/>
      <w:lvlText w:val="%1)"/>
      <w:lvlJc w:val="left"/>
      <w:pPr>
        <w:ind w:left="1146" w:hanging="360"/>
      </w:pPr>
      <w:rPr>
        <w:b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7832F5D"/>
    <w:multiLevelType w:val="multilevel"/>
    <w:tmpl w:val="3BE8BD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7CD3CDA"/>
    <w:multiLevelType w:val="multilevel"/>
    <w:tmpl w:val="E5D25172"/>
    <w:styleLink w:val="Styl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4.1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79237F76"/>
    <w:multiLevelType w:val="hybridMultilevel"/>
    <w:tmpl w:val="E35CDF0E"/>
    <w:lvl w:ilvl="0" w:tplc="CE2AAE36">
      <w:start w:val="1"/>
      <w:numFmt w:val="lowerLetter"/>
      <w:lvlText w:val="%1)"/>
      <w:lvlJc w:val="left"/>
      <w:pPr>
        <w:ind w:left="720" w:hanging="360"/>
      </w:pPr>
      <w:rPr>
        <w:b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86686"/>
    <w:multiLevelType w:val="hybridMultilevel"/>
    <w:tmpl w:val="26700588"/>
    <w:lvl w:ilvl="0" w:tplc="52028DC0">
      <w:start w:val="1"/>
      <w:numFmt w:val="lowerLetter"/>
      <w:lvlText w:val="%1)"/>
      <w:lvlJc w:val="left"/>
      <w:pPr>
        <w:ind w:left="360" w:hanging="360"/>
      </w:pPr>
      <w:rPr>
        <w:rFonts w:ascii="Century Gothic" w:hAnsi="Century Gothic" w:hint="default"/>
        <w:b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ED0C56"/>
    <w:multiLevelType w:val="hybridMultilevel"/>
    <w:tmpl w:val="366A0B4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17378954">
    <w:abstractNumId w:val="20"/>
  </w:num>
  <w:num w:numId="2" w16cid:durableId="1426801594">
    <w:abstractNumId w:val="5"/>
  </w:num>
  <w:num w:numId="3" w16cid:durableId="344480801">
    <w:abstractNumId w:val="34"/>
  </w:num>
  <w:num w:numId="4" w16cid:durableId="321278498">
    <w:abstractNumId w:val="17"/>
  </w:num>
  <w:num w:numId="5" w16cid:durableId="357313894">
    <w:abstractNumId w:val="19"/>
  </w:num>
  <w:num w:numId="6" w16cid:durableId="622927826">
    <w:abstractNumId w:val="1"/>
  </w:num>
  <w:num w:numId="7" w16cid:durableId="350227387">
    <w:abstractNumId w:val="13"/>
  </w:num>
  <w:num w:numId="8" w16cid:durableId="1878005396">
    <w:abstractNumId w:val="27"/>
  </w:num>
  <w:num w:numId="9" w16cid:durableId="1979065520">
    <w:abstractNumId w:val="8"/>
  </w:num>
  <w:num w:numId="10" w16cid:durableId="895580691">
    <w:abstractNumId w:val="11"/>
  </w:num>
  <w:num w:numId="11" w16cid:durableId="1281572649">
    <w:abstractNumId w:val="9"/>
  </w:num>
  <w:num w:numId="12" w16cid:durableId="355010399">
    <w:abstractNumId w:val="4"/>
  </w:num>
  <w:num w:numId="13" w16cid:durableId="1044253538">
    <w:abstractNumId w:val="35"/>
  </w:num>
  <w:num w:numId="14" w16cid:durableId="1758094642">
    <w:abstractNumId w:val="36"/>
  </w:num>
  <w:num w:numId="15" w16cid:durableId="1432706639">
    <w:abstractNumId w:val="21"/>
  </w:num>
  <w:num w:numId="16" w16cid:durableId="670066809">
    <w:abstractNumId w:val="12"/>
  </w:num>
  <w:num w:numId="17" w16cid:durableId="472988161">
    <w:abstractNumId w:val="16"/>
  </w:num>
  <w:num w:numId="18" w16cid:durableId="1983385057">
    <w:abstractNumId w:val="15"/>
  </w:num>
  <w:num w:numId="19" w16cid:durableId="468207315">
    <w:abstractNumId w:val="25"/>
  </w:num>
  <w:num w:numId="20" w16cid:durableId="1564829906">
    <w:abstractNumId w:val="2"/>
  </w:num>
  <w:num w:numId="21" w16cid:durableId="1820806111">
    <w:abstractNumId w:val="6"/>
  </w:num>
  <w:num w:numId="22" w16cid:durableId="2060980510">
    <w:abstractNumId w:val="29"/>
  </w:num>
  <w:num w:numId="23" w16cid:durableId="1284196383">
    <w:abstractNumId w:val="32"/>
  </w:num>
  <w:num w:numId="24" w16cid:durableId="221328986">
    <w:abstractNumId w:val="23"/>
  </w:num>
  <w:num w:numId="25" w16cid:durableId="2075542705">
    <w:abstractNumId w:val="10"/>
  </w:num>
  <w:num w:numId="26" w16cid:durableId="1892227673">
    <w:abstractNumId w:val="38"/>
  </w:num>
  <w:num w:numId="27" w16cid:durableId="1015692901">
    <w:abstractNumId w:val="3"/>
  </w:num>
  <w:num w:numId="28" w16cid:durableId="67656744">
    <w:abstractNumId w:val="24"/>
  </w:num>
  <w:num w:numId="29" w16cid:durableId="261694165">
    <w:abstractNumId w:val="37"/>
  </w:num>
  <w:num w:numId="30" w16cid:durableId="917909569">
    <w:abstractNumId w:val="33"/>
  </w:num>
  <w:num w:numId="31" w16cid:durableId="874389510">
    <w:abstractNumId w:val="26"/>
  </w:num>
  <w:num w:numId="32" w16cid:durableId="480079194">
    <w:abstractNumId w:val="28"/>
  </w:num>
  <w:num w:numId="33" w16cid:durableId="2060467687">
    <w:abstractNumId w:val="31"/>
  </w:num>
  <w:num w:numId="34" w16cid:durableId="823352911">
    <w:abstractNumId w:val="7"/>
  </w:num>
  <w:num w:numId="35" w16cid:durableId="1263142837">
    <w:abstractNumId w:val="22"/>
  </w:num>
  <w:num w:numId="36" w16cid:durableId="1067797514">
    <w:abstractNumId w:val="14"/>
  </w:num>
  <w:num w:numId="37" w16cid:durableId="2123919932">
    <w:abstractNumId w:val="30"/>
  </w:num>
  <w:num w:numId="38" w16cid:durableId="1276981672">
    <w:abstractNumId w:val="0"/>
  </w:num>
  <w:num w:numId="39" w16cid:durableId="1256475110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E45"/>
    <w:rsid w:val="00000883"/>
    <w:rsid w:val="000019BE"/>
    <w:rsid w:val="000031F4"/>
    <w:rsid w:val="000055F4"/>
    <w:rsid w:val="0000602B"/>
    <w:rsid w:val="00006523"/>
    <w:rsid w:val="000070DB"/>
    <w:rsid w:val="000074A3"/>
    <w:rsid w:val="0001188B"/>
    <w:rsid w:val="00011EAD"/>
    <w:rsid w:val="000134F8"/>
    <w:rsid w:val="000159BD"/>
    <w:rsid w:val="00015D28"/>
    <w:rsid w:val="00016498"/>
    <w:rsid w:val="0001728A"/>
    <w:rsid w:val="000173A4"/>
    <w:rsid w:val="000208A8"/>
    <w:rsid w:val="00020DE6"/>
    <w:rsid w:val="00021B41"/>
    <w:rsid w:val="00022484"/>
    <w:rsid w:val="00022BCF"/>
    <w:rsid w:val="00023638"/>
    <w:rsid w:val="0002365F"/>
    <w:rsid w:val="00025ABA"/>
    <w:rsid w:val="00026EE8"/>
    <w:rsid w:val="0002761E"/>
    <w:rsid w:val="0002797B"/>
    <w:rsid w:val="00027982"/>
    <w:rsid w:val="00027F98"/>
    <w:rsid w:val="00030EB4"/>
    <w:rsid w:val="000323B4"/>
    <w:rsid w:val="00033727"/>
    <w:rsid w:val="00034F3B"/>
    <w:rsid w:val="00035061"/>
    <w:rsid w:val="00040494"/>
    <w:rsid w:val="00041BC9"/>
    <w:rsid w:val="000429CA"/>
    <w:rsid w:val="00042A2A"/>
    <w:rsid w:val="00043AD5"/>
    <w:rsid w:val="00043BE9"/>
    <w:rsid w:val="00044140"/>
    <w:rsid w:val="00044E5A"/>
    <w:rsid w:val="000450F5"/>
    <w:rsid w:val="0004580D"/>
    <w:rsid w:val="00046970"/>
    <w:rsid w:val="000469EE"/>
    <w:rsid w:val="000470B7"/>
    <w:rsid w:val="000472BB"/>
    <w:rsid w:val="00047C77"/>
    <w:rsid w:val="00050178"/>
    <w:rsid w:val="00050D29"/>
    <w:rsid w:val="000519DC"/>
    <w:rsid w:val="0005251C"/>
    <w:rsid w:val="00054D70"/>
    <w:rsid w:val="00055245"/>
    <w:rsid w:val="00057992"/>
    <w:rsid w:val="000608AB"/>
    <w:rsid w:val="00060DDD"/>
    <w:rsid w:val="00061153"/>
    <w:rsid w:val="000617A6"/>
    <w:rsid w:val="00062900"/>
    <w:rsid w:val="00062D41"/>
    <w:rsid w:val="00062E85"/>
    <w:rsid w:val="00063118"/>
    <w:rsid w:val="00063588"/>
    <w:rsid w:val="00064E63"/>
    <w:rsid w:val="00065153"/>
    <w:rsid w:val="0006523C"/>
    <w:rsid w:val="00070391"/>
    <w:rsid w:val="00070E39"/>
    <w:rsid w:val="00071159"/>
    <w:rsid w:val="00071683"/>
    <w:rsid w:val="00071E61"/>
    <w:rsid w:val="000720A4"/>
    <w:rsid w:val="00072658"/>
    <w:rsid w:val="00072FBB"/>
    <w:rsid w:val="00072FC7"/>
    <w:rsid w:val="00075F78"/>
    <w:rsid w:val="000763FF"/>
    <w:rsid w:val="00076C18"/>
    <w:rsid w:val="00080DB2"/>
    <w:rsid w:val="000811F3"/>
    <w:rsid w:val="000815C2"/>
    <w:rsid w:val="000817F7"/>
    <w:rsid w:val="00081CBC"/>
    <w:rsid w:val="00083E30"/>
    <w:rsid w:val="0008414A"/>
    <w:rsid w:val="0008440A"/>
    <w:rsid w:val="0008573D"/>
    <w:rsid w:val="00086A6B"/>
    <w:rsid w:val="000874F5"/>
    <w:rsid w:val="00090ACE"/>
    <w:rsid w:val="00090D80"/>
    <w:rsid w:val="00090EC8"/>
    <w:rsid w:val="00092464"/>
    <w:rsid w:val="00092608"/>
    <w:rsid w:val="000929EF"/>
    <w:rsid w:val="0009307E"/>
    <w:rsid w:val="0009352A"/>
    <w:rsid w:val="000937D6"/>
    <w:rsid w:val="00093D16"/>
    <w:rsid w:val="000944C0"/>
    <w:rsid w:val="0009472B"/>
    <w:rsid w:val="00095713"/>
    <w:rsid w:val="00095FBC"/>
    <w:rsid w:val="00097472"/>
    <w:rsid w:val="00097491"/>
    <w:rsid w:val="000A31AD"/>
    <w:rsid w:val="000A358F"/>
    <w:rsid w:val="000A3671"/>
    <w:rsid w:val="000A3D88"/>
    <w:rsid w:val="000A40B6"/>
    <w:rsid w:val="000A48E9"/>
    <w:rsid w:val="000A78C3"/>
    <w:rsid w:val="000B199B"/>
    <w:rsid w:val="000B1ED3"/>
    <w:rsid w:val="000B1F8C"/>
    <w:rsid w:val="000B35E9"/>
    <w:rsid w:val="000B3669"/>
    <w:rsid w:val="000B4406"/>
    <w:rsid w:val="000B6091"/>
    <w:rsid w:val="000B6095"/>
    <w:rsid w:val="000B62F9"/>
    <w:rsid w:val="000B77D8"/>
    <w:rsid w:val="000C105F"/>
    <w:rsid w:val="000C1174"/>
    <w:rsid w:val="000C1601"/>
    <w:rsid w:val="000C22AE"/>
    <w:rsid w:val="000C26C7"/>
    <w:rsid w:val="000C27A2"/>
    <w:rsid w:val="000C334A"/>
    <w:rsid w:val="000C37F8"/>
    <w:rsid w:val="000C39AE"/>
    <w:rsid w:val="000C4A89"/>
    <w:rsid w:val="000C57FB"/>
    <w:rsid w:val="000C6729"/>
    <w:rsid w:val="000C6DCE"/>
    <w:rsid w:val="000C771B"/>
    <w:rsid w:val="000C7BF1"/>
    <w:rsid w:val="000D0510"/>
    <w:rsid w:val="000D094C"/>
    <w:rsid w:val="000D268A"/>
    <w:rsid w:val="000D2F4D"/>
    <w:rsid w:val="000D33C0"/>
    <w:rsid w:val="000D3D6C"/>
    <w:rsid w:val="000D44F8"/>
    <w:rsid w:val="000D515F"/>
    <w:rsid w:val="000D5BFB"/>
    <w:rsid w:val="000D6B93"/>
    <w:rsid w:val="000D7299"/>
    <w:rsid w:val="000D73C3"/>
    <w:rsid w:val="000E01C5"/>
    <w:rsid w:val="000E1692"/>
    <w:rsid w:val="000E1991"/>
    <w:rsid w:val="000E242C"/>
    <w:rsid w:val="000E2C20"/>
    <w:rsid w:val="000E34C5"/>
    <w:rsid w:val="000E4871"/>
    <w:rsid w:val="000E4CC5"/>
    <w:rsid w:val="000E4E06"/>
    <w:rsid w:val="000E59C0"/>
    <w:rsid w:val="000E6225"/>
    <w:rsid w:val="000E77FB"/>
    <w:rsid w:val="000F063D"/>
    <w:rsid w:val="000F215A"/>
    <w:rsid w:val="000F2B8A"/>
    <w:rsid w:val="000F2F7F"/>
    <w:rsid w:val="000F4774"/>
    <w:rsid w:val="000F64E0"/>
    <w:rsid w:val="000F77AA"/>
    <w:rsid w:val="000F79F4"/>
    <w:rsid w:val="000F7D07"/>
    <w:rsid w:val="000F7D42"/>
    <w:rsid w:val="000F7E58"/>
    <w:rsid w:val="001038BB"/>
    <w:rsid w:val="00103973"/>
    <w:rsid w:val="0010402F"/>
    <w:rsid w:val="00104915"/>
    <w:rsid w:val="00104A37"/>
    <w:rsid w:val="00104B62"/>
    <w:rsid w:val="00106225"/>
    <w:rsid w:val="00107E64"/>
    <w:rsid w:val="00110769"/>
    <w:rsid w:val="0011284E"/>
    <w:rsid w:val="00112EA5"/>
    <w:rsid w:val="0011304C"/>
    <w:rsid w:val="001155E5"/>
    <w:rsid w:val="0011650D"/>
    <w:rsid w:val="00116DEA"/>
    <w:rsid w:val="00121D82"/>
    <w:rsid w:val="00123AAC"/>
    <w:rsid w:val="00123D9C"/>
    <w:rsid w:val="00124D0A"/>
    <w:rsid w:val="00126F55"/>
    <w:rsid w:val="001275C6"/>
    <w:rsid w:val="00127A0B"/>
    <w:rsid w:val="00127B52"/>
    <w:rsid w:val="00127BDC"/>
    <w:rsid w:val="001301E9"/>
    <w:rsid w:val="001304DA"/>
    <w:rsid w:val="00131FBA"/>
    <w:rsid w:val="001328F7"/>
    <w:rsid w:val="00133428"/>
    <w:rsid w:val="00135A23"/>
    <w:rsid w:val="00136674"/>
    <w:rsid w:val="001366F4"/>
    <w:rsid w:val="00136E98"/>
    <w:rsid w:val="001403D6"/>
    <w:rsid w:val="0014059B"/>
    <w:rsid w:val="00140810"/>
    <w:rsid w:val="00140B31"/>
    <w:rsid w:val="00141879"/>
    <w:rsid w:val="001423C2"/>
    <w:rsid w:val="0014299B"/>
    <w:rsid w:val="001433AB"/>
    <w:rsid w:val="00143B92"/>
    <w:rsid w:val="001443DC"/>
    <w:rsid w:val="001444BF"/>
    <w:rsid w:val="001446F8"/>
    <w:rsid w:val="001460DF"/>
    <w:rsid w:val="00146700"/>
    <w:rsid w:val="00146CDF"/>
    <w:rsid w:val="00150516"/>
    <w:rsid w:val="00150EE0"/>
    <w:rsid w:val="00151A6D"/>
    <w:rsid w:val="00151D17"/>
    <w:rsid w:val="001520D2"/>
    <w:rsid w:val="00153CD9"/>
    <w:rsid w:val="00153D0A"/>
    <w:rsid w:val="00154694"/>
    <w:rsid w:val="0015589F"/>
    <w:rsid w:val="001568FB"/>
    <w:rsid w:val="00156A7E"/>
    <w:rsid w:val="001614CD"/>
    <w:rsid w:val="00162651"/>
    <w:rsid w:val="00163DA7"/>
    <w:rsid w:val="0016431E"/>
    <w:rsid w:val="00166477"/>
    <w:rsid w:val="00166605"/>
    <w:rsid w:val="001668BF"/>
    <w:rsid w:val="00170014"/>
    <w:rsid w:val="001708AE"/>
    <w:rsid w:val="00171816"/>
    <w:rsid w:val="00172985"/>
    <w:rsid w:val="00172A35"/>
    <w:rsid w:val="00172A96"/>
    <w:rsid w:val="00173228"/>
    <w:rsid w:val="00173ED4"/>
    <w:rsid w:val="00173F45"/>
    <w:rsid w:val="00174DB8"/>
    <w:rsid w:val="001754D8"/>
    <w:rsid w:val="001772BD"/>
    <w:rsid w:val="00177829"/>
    <w:rsid w:val="00177D02"/>
    <w:rsid w:val="00177E5A"/>
    <w:rsid w:val="00177EB3"/>
    <w:rsid w:val="001811A9"/>
    <w:rsid w:val="001825FF"/>
    <w:rsid w:val="00183057"/>
    <w:rsid w:val="001857DD"/>
    <w:rsid w:val="00190BE0"/>
    <w:rsid w:val="00192E71"/>
    <w:rsid w:val="001949AB"/>
    <w:rsid w:val="00194FEA"/>
    <w:rsid w:val="001950C3"/>
    <w:rsid w:val="0019709A"/>
    <w:rsid w:val="00197646"/>
    <w:rsid w:val="00197FD2"/>
    <w:rsid w:val="001A1C5E"/>
    <w:rsid w:val="001A2A79"/>
    <w:rsid w:val="001A379E"/>
    <w:rsid w:val="001A45F1"/>
    <w:rsid w:val="001A4DAE"/>
    <w:rsid w:val="001A4F7E"/>
    <w:rsid w:val="001A5711"/>
    <w:rsid w:val="001B0056"/>
    <w:rsid w:val="001B0212"/>
    <w:rsid w:val="001B15E4"/>
    <w:rsid w:val="001B34C0"/>
    <w:rsid w:val="001B4096"/>
    <w:rsid w:val="001B568D"/>
    <w:rsid w:val="001B5BCF"/>
    <w:rsid w:val="001B7DA3"/>
    <w:rsid w:val="001C1707"/>
    <w:rsid w:val="001C3182"/>
    <w:rsid w:val="001C324F"/>
    <w:rsid w:val="001C34D2"/>
    <w:rsid w:val="001C42FF"/>
    <w:rsid w:val="001C48BC"/>
    <w:rsid w:val="001C6105"/>
    <w:rsid w:val="001C6C9D"/>
    <w:rsid w:val="001C772B"/>
    <w:rsid w:val="001D03FB"/>
    <w:rsid w:val="001D08ED"/>
    <w:rsid w:val="001D0D14"/>
    <w:rsid w:val="001D2715"/>
    <w:rsid w:val="001D299C"/>
    <w:rsid w:val="001D30D3"/>
    <w:rsid w:val="001D4464"/>
    <w:rsid w:val="001D5776"/>
    <w:rsid w:val="001D5A13"/>
    <w:rsid w:val="001D688D"/>
    <w:rsid w:val="001D71A7"/>
    <w:rsid w:val="001D7277"/>
    <w:rsid w:val="001D7A1C"/>
    <w:rsid w:val="001E1BB3"/>
    <w:rsid w:val="001E254A"/>
    <w:rsid w:val="001E5709"/>
    <w:rsid w:val="001E63CC"/>
    <w:rsid w:val="001E66FA"/>
    <w:rsid w:val="001E7599"/>
    <w:rsid w:val="001E7F29"/>
    <w:rsid w:val="001F042B"/>
    <w:rsid w:val="001F07D6"/>
    <w:rsid w:val="001F1343"/>
    <w:rsid w:val="001F1F2B"/>
    <w:rsid w:val="001F2C36"/>
    <w:rsid w:val="001F3D2E"/>
    <w:rsid w:val="001F4629"/>
    <w:rsid w:val="001F4F96"/>
    <w:rsid w:val="001F7859"/>
    <w:rsid w:val="002027C5"/>
    <w:rsid w:val="002028B0"/>
    <w:rsid w:val="00202BE2"/>
    <w:rsid w:val="00203A6E"/>
    <w:rsid w:val="0020459A"/>
    <w:rsid w:val="002045F8"/>
    <w:rsid w:val="00204F62"/>
    <w:rsid w:val="002062DD"/>
    <w:rsid w:val="002077EC"/>
    <w:rsid w:val="00210482"/>
    <w:rsid w:val="00213AF7"/>
    <w:rsid w:val="00213CCB"/>
    <w:rsid w:val="00214634"/>
    <w:rsid w:val="0021484B"/>
    <w:rsid w:val="002177E2"/>
    <w:rsid w:val="00217FEF"/>
    <w:rsid w:val="00222110"/>
    <w:rsid w:val="00223BAF"/>
    <w:rsid w:val="00224951"/>
    <w:rsid w:val="0022571C"/>
    <w:rsid w:val="00226080"/>
    <w:rsid w:val="002279DB"/>
    <w:rsid w:val="00227F1F"/>
    <w:rsid w:val="002306F5"/>
    <w:rsid w:val="00231598"/>
    <w:rsid w:val="0023245A"/>
    <w:rsid w:val="00232EB4"/>
    <w:rsid w:val="00233778"/>
    <w:rsid w:val="002340FC"/>
    <w:rsid w:val="00234861"/>
    <w:rsid w:val="00234DE1"/>
    <w:rsid w:val="002352CC"/>
    <w:rsid w:val="00236CA2"/>
    <w:rsid w:val="00240368"/>
    <w:rsid w:val="00244E6C"/>
    <w:rsid w:val="00244E9B"/>
    <w:rsid w:val="0024506B"/>
    <w:rsid w:val="002453E8"/>
    <w:rsid w:val="00245C05"/>
    <w:rsid w:val="002477AB"/>
    <w:rsid w:val="00250DEC"/>
    <w:rsid w:val="00251DB5"/>
    <w:rsid w:val="002523FA"/>
    <w:rsid w:val="00253E2B"/>
    <w:rsid w:val="00254D94"/>
    <w:rsid w:val="00256CD0"/>
    <w:rsid w:val="0026084D"/>
    <w:rsid w:val="002626A3"/>
    <w:rsid w:val="0026283F"/>
    <w:rsid w:val="00262DC8"/>
    <w:rsid w:val="002635AA"/>
    <w:rsid w:val="002649CE"/>
    <w:rsid w:val="00264E38"/>
    <w:rsid w:val="00265817"/>
    <w:rsid w:val="002660AC"/>
    <w:rsid w:val="002661D2"/>
    <w:rsid w:val="00266B5A"/>
    <w:rsid w:val="002679FD"/>
    <w:rsid w:val="00267BA8"/>
    <w:rsid w:val="002711E3"/>
    <w:rsid w:val="002719CC"/>
    <w:rsid w:val="002723F1"/>
    <w:rsid w:val="0027261B"/>
    <w:rsid w:val="00272819"/>
    <w:rsid w:val="002728CB"/>
    <w:rsid w:val="002734E8"/>
    <w:rsid w:val="002742D0"/>
    <w:rsid w:val="002748FC"/>
    <w:rsid w:val="00274E79"/>
    <w:rsid w:val="00275064"/>
    <w:rsid w:val="002751FD"/>
    <w:rsid w:val="0027646D"/>
    <w:rsid w:val="00276642"/>
    <w:rsid w:val="0027773A"/>
    <w:rsid w:val="002778F5"/>
    <w:rsid w:val="00280D85"/>
    <w:rsid w:val="00281C61"/>
    <w:rsid w:val="002825BE"/>
    <w:rsid w:val="002834DA"/>
    <w:rsid w:val="00283FBD"/>
    <w:rsid w:val="00284766"/>
    <w:rsid w:val="00285A4E"/>
    <w:rsid w:val="002867DE"/>
    <w:rsid w:val="00286D4A"/>
    <w:rsid w:val="0028731A"/>
    <w:rsid w:val="00290CAD"/>
    <w:rsid w:val="00291189"/>
    <w:rsid w:val="0029193F"/>
    <w:rsid w:val="00292C86"/>
    <w:rsid w:val="00292E2E"/>
    <w:rsid w:val="00293DEC"/>
    <w:rsid w:val="00295D46"/>
    <w:rsid w:val="00296882"/>
    <w:rsid w:val="00297421"/>
    <w:rsid w:val="0029762E"/>
    <w:rsid w:val="002A0EF8"/>
    <w:rsid w:val="002A1727"/>
    <w:rsid w:val="002A1BB6"/>
    <w:rsid w:val="002A20E7"/>
    <w:rsid w:val="002A2326"/>
    <w:rsid w:val="002A5016"/>
    <w:rsid w:val="002B011B"/>
    <w:rsid w:val="002B0C71"/>
    <w:rsid w:val="002B1828"/>
    <w:rsid w:val="002B2636"/>
    <w:rsid w:val="002B27F5"/>
    <w:rsid w:val="002B3F32"/>
    <w:rsid w:val="002B5A0F"/>
    <w:rsid w:val="002B5C72"/>
    <w:rsid w:val="002B6A4D"/>
    <w:rsid w:val="002B72DD"/>
    <w:rsid w:val="002B7999"/>
    <w:rsid w:val="002B7EFC"/>
    <w:rsid w:val="002C094D"/>
    <w:rsid w:val="002C0E09"/>
    <w:rsid w:val="002C1477"/>
    <w:rsid w:val="002C22B4"/>
    <w:rsid w:val="002C2E1C"/>
    <w:rsid w:val="002C3FC9"/>
    <w:rsid w:val="002C55EE"/>
    <w:rsid w:val="002C5B90"/>
    <w:rsid w:val="002D2394"/>
    <w:rsid w:val="002D2425"/>
    <w:rsid w:val="002D2654"/>
    <w:rsid w:val="002D31F2"/>
    <w:rsid w:val="002D3482"/>
    <w:rsid w:val="002D4BE6"/>
    <w:rsid w:val="002D53D9"/>
    <w:rsid w:val="002D5FDD"/>
    <w:rsid w:val="002D6B3D"/>
    <w:rsid w:val="002D7B9A"/>
    <w:rsid w:val="002E0EBE"/>
    <w:rsid w:val="002E139A"/>
    <w:rsid w:val="002E1894"/>
    <w:rsid w:val="002E19ED"/>
    <w:rsid w:val="002E2A3E"/>
    <w:rsid w:val="002E456A"/>
    <w:rsid w:val="002E473D"/>
    <w:rsid w:val="002E5DFA"/>
    <w:rsid w:val="002E5F70"/>
    <w:rsid w:val="002E7D0D"/>
    <w:rsid w:val="002F2E65"/>
    <w:rsid w:val="002F305D"/>
    <w:rsid w:val="002F3A1A"/>
    <w:rsid w:val="002F3ACC"/>
    <w:rsid w:val="002F40D9"/>
    <w:rsid w:val="002F511C"/>
    <w:rsid w:val="002F57A5"/>
    <w:rsid w:val="002F59E5"/>
    <w:rsid w:val="002F60BD"/>
    <w:rsid w:val="002F7055"/>
    <w:rsid w:val="002F76AA"/>
    <w:rsid w:val="002F76B9"/>
    <w:rsid w:val="002F78FD"/>
    <w:rsid w:val="003000CE"/>
    <w:rsid w:val="003000D5"/>
    <w:rsid w:val="003007A4"/>
    <w:rsid w:val="003009CC"/>
    <w:rsid w:val="00301F1C"/>
    <w:rsid w:val="00304133"/>
    <w:rsid w:val="003052A8"/>
    <w:rsid w:val="00305412"/>
    <w:rsid w:val="00305B64"/>
    <w:rsid w:val="003068C3"/>
    <w:rsid w:val="003074AD"/>
    <w:rsid w:val="00310F65"/>
    <w:rsid w:val="0031246C"/>
    <w:rsid w:val="00312584"/>
    <w:rsid w:val="00312859"/>
    <w:rsid w:val="00314506"/>
    <w:rsid w:val="00314574"/>
    <w:rsid w:val="003149E8"/>
    <w:rsid w:val="00316818"/>
    <w:rsid w:val="00317BE7"/>
    <w:rsid w:val="00320C79"/>
    <w:rsid w:val="00321B4F"/>
    <w:rsid w:val="00321D80"/>
    <w:rsid w:val="003248CF"/>
    <w:rsid w:val="00324F85"/>
    <w:rsid w:val="003253D8"/>
    <w:rsid w:val="00325877"/>
    <w:rsid w:val="00326422"/>
    <w:rsid w:val="00326456"/>
    <w:rsid w:val="00326EA6"/>
    <w:rsid w:val="00327478"/>
    <w:rsid w:val="00327CCB"/>
    <w:rsid w:val="00327DFA"/>
    <w:rsid w:val="00330851"/>
    <w:rsid w:val="003318F1"/>
    <w:rsid w:val="00331C9E"/>
    <w:rsid w:val="003328AA"/>
    <w:rsid w:val="00335A58"/>
    <w:rsid w:val="00335C75"/>
    <w:rsid w:val="00335E6E"/>
    <w:rsid w:val="00335FEE"/>
    <w:rsid w:val="00336F16"/>
    <w:rsid w:val="0033701E"/>
    <w:rsid w:val="00340E0E"/>
    <w:rsid w:val="00341886"/>
    <w:rsid w:val="003425E2"/>
    <w:rsid w:val="00342F5E"/>
    <w:rsid w:val="0034428E"/>
    <w:rsid w:val="0034508E"/>
    <w:rsid w:val="00345C08"/>
    <w:rsid w:val="003460D2"/>
    <w:rsid w:val="003462D3"/>
    <w:rsid w:val="00347BA1"/>
    <w:rsid w:val="0035046A"/>
    <w:rsid w:val="00350E0C"/>
    <w:rsid w:val="00351421"/>
    <w:rsid w:val="00351BCD"/>
    <w:rsid w:val="00351EE2"/>
    <w:rsid w:val="00352EF6"/>
    <w:rsid w:val="003541AA"/>
    <w:rsid w:val="0035463E"/>
    <w:rsid w:val="00354FB7"/>
    <w:rsid w:val="00355475"/>
    <w:rsid w:val="003556A2"/>
    <w:rsid w:val="00355DDA"/>
    <w:rsid w:val="00355F65"/>
    <w:rsid w:val="00356624"/>
    <w:rsid w:val="00356812"/>
    <w:rsid w:val="00356A6A"/>
    <w:rsid w:val="003603D9"/>
    <w:rsid w:val="003617AC"/>
    <w:rsid w:val="00361F8F"/>
    <w:rsid w:val="0036207F"/>
    <w:rsid w:val="0036236C"/>
    <w:rsid w:val="00363234"/>
    <w:rsid w:val="0036348C"/>
    <w:rsid w:val="00363630"/>
    <w:rsid w:val="00363D20"/>
    <w:rsid w:val="0036499B"/>
    <w:rsid w:val="0036510E"/>
    <w:rsid w:val="00366238"/>
    <w:rsid w:val="0036735D"/>
    <w:rsid w:val="003700EA"/>
    <w:rsid w:val="003709FC"/>
    <w:rsid w:val="00372195"/>
    <w:rsid w:val="00372CFC"/>
    <w:rsid w:val="003744A8"/>
    <w:rsid w:val="00374923"/>
    <w:rsid w:val="0037560C"/>
    <w:rsid w:val="0037619B"/>
    <w:rsid w:val="00376BF4"/>
    <w:rsid w:val="00377758"/>
    <w:rsid w:val="00381721"/>
    <w:rsid w:val="00381FAB"/>
    <w:rsid w:val="00382A0B"/>
    <w:rsid w:val="00384626"/>
    <w:rsid w:val="003855FD"/>
    <w:rsid w:val="00385B0E"/>
    <w:rsid w:val="00386D9F"/>
    <w:rsid w:val="003877A7"/>
    <w:rsid w:val="003903AA"/>
    <w:rsid w:val="00391A8F"/>
    <w:rsid w:val="0039230D"/>
    <w:rsid w:val="00393175"/>
    <w:rsid w:val="00393741"/>
    <w:rsid w:val="00395368"/>
    <w:rsid w:val="003960D8"/>
    <w:rsid w:val="00396FAD"/>
    <w:rsid w:val="003A0656"/>
    <w:rsid w:val="003A0AD0"/>
    <w:rsid w:val="003A13FB"/>
    <w:rsid w:val="003A1566"/>
    <w:rsid w:val="003A1A08"/>
    <w:rsid w:val="003A37EF"/>
    <w:rsid w:val="003A5FC9"/>
    <w:rsid w:val="003A6E9B"/>
    <w:rsid w:val="003B00B8"/>
    <w:rsid w:val="003B0D91"/>
    <w:rsid w:val="003B16C0"/>
    <w:rsid w:val="003B2F74"/>
    <w:rsid w:val="003B344E"/>
    <w:rsid w:val="003B3978"/>
    <w:rsid w:val="003B680B"/>
    <w:rsid w:val="003B6939"/>
    <w:rsid w:val="003B71EB"/>
    <w:rsid w:val="003B7779"/>
    <w:rsid w:val="003B7CBE"/>
    <w:rsid w:val="003C1EAD"/>
    <w:rsid w:val="003C2296"/>
    <w:rsid w:val="003C2799"/>
    <w:rsid w:val="003C3BF1"/>
    <w:rsid w:val="003C5084"/>
    <w:rsid w:val="003C5FDF"/>
    <w:rsid w:val="003C676B"/>
    <w:rsid w:val="003C70FC"/>
    <w:rsid w:val="003C783F"/>
    <w:rsid w:val="003C7DA8"/>
    <w:rsid w:val="003D1D9D"/>
    <w:rsid w:val="003D1E49"/>
    <w:rsid w:val="003D4A20"/>
    <w:rsid w:val="003D54B5"/>
    <w:rsid w:val="003D5D4A"/>
    <w:rsid w:val="003D5E29"/>
    <w:rsid w:val="003D5EE6"/>
    <w:rsid w:val="003D7B16"/>
    <w:rsid w:val="003E0AFA"/>
    <w:rsid w:val="003E0B6E"/>
    <w:rsid w:val="003E2189"/>
    <w:rsid w:val="003E3894"/>
    <w:rsid w:val="003E3D14"/>
    <w:rsid w:val="003E69E1"/>
    <w:rsid w:val="003E6B7E"/>
    <w:rsid w:val="003E6C6B"/>
    <w:rsid w:val="003E6FAA"/>
    <w:rsid w:val="003F00E1"/>
    <w:rsid w:val="003F0559"/>
    <w:rsid w:val="003F1E9A"/>
    <w:rsid w:val="003F24D5"/>
    <w:rsid w:val="003F31F0"/>
    <w:rsid w:val="003F38B5"/>
    <w:rsid w:val="003F3C24"/>
    <w:rsid w:val="003F3DEE"/>
    <w:rsid w:val="003F3E12"/>
    <w:rsid w:val="003F3F80"/>
    <w:rsid w:val="003F5168"/>
    <w:rsid w:val="003F6B28"/>
    <w:rsid w:val="0040071E"/>
    <w:rsid w:val="00400AA4"/>
    <w:rsid w:val="00401080"/>
    <w:rsid w:val="00402ECE"/>
    <w:rsid w:val="004043F7"/>
    <w:rsid w:val="00404413"/>
    <w:rsid w:val="00405AF5"/>
    <w:rsid w:val="00405C06"/>
    <w:rsid w:val="004074ED"/>
    <w:rsid w:val="004102E9"/>
    <w:rsid w:val="00410DFE"/>
    <w:rsid w:val="004117B1"/>
    <w:rsid w:val="00414B10"/>
    <w:rsid w:val="00414DDE"/>
    <w:rsid w:val="00417289"/>
    <w:rsid w:val="00420396"/>
    <w:rsid w:val="004213C5"/>
    <w:rsid w:val="004214E0"/>
    <w:rsid w:val="0042215C"/>
    <w:rsid w:val="00422767"/>
    <w:rsid w:val="00423153"/>
    <w:rsid w:val="00423232"/>
    <w:rsid w:val="004238A4"/>
    <w:rsid w:val="00423C64"/>
    <w:rsid w:val="00424688"/>
    <w:rsid w:val="00424CDF"/>
    <w:rsid w:val="004258FA"/>
    <w:rsid w:val="0042791F"/>
    <w:rsid w:val="00427DFA"/>
    <w:rsid w:val="004318F5"/>
    <w:rsid w:val="00431C2E"/>
    <w:rsid w:val="0043241C"/>
    <w:rsid w:val="0043269A"/>
    <w:rsid w:val="00432812"/>
    <w:rsid w:val="00432B76"/>
    <w:rsid w:val="00432F20"/>
    <w:rsid w:val="004330D4"/>
    <w:rsid w:val="004333F3"/>
    <w:rsid w:val="00434C22"/>
    <w:rsid w:val="00436118"/>
    <w:rsid w:val="004365C1"/>
    <w:rsid w:val="0043749C"/>
    <w:rsid w:val="00440567"/>
    <w:rsid w:val="004407B3"/>
    <w:rsid w:val="00440835"/>
    <w:rsid w:val="00440E93"/>
    <w:rsid w:val="00441A03"/>
    <w:rsid w:val="00441EE3"/>
    <w:rsid w:val="00442318"/>
    <w:rsid w:val="00444C40"/>
    <w:rsid w:val="0044556D"/>
    <w:rsid w:val="004467BD"/>
    <w:rsid w:val="00447B69"/>
    <w:rsid w:val="00450053"/>
    <w:rsid w:val="0045022B"/>
    <w:rsid w:val="00450487"/>
    <w:rsid w:val="00451402"/>
    <w:rsid w:val="004524C2"/>
    <w:rsid w:val="00452CD9"/>
    <w:rsid w:val="0045303B"/>
    <w:rsid w:val="004542A1"/>
    <w:rsid w:val="0045489D"/>
    <w:rsid w:val="00455933"/>
    <w:rsid w:val="00455A33"/>
    <w:rsid w:val="0045678C"/>
    <w:rsid w:val="004567F8"/>
    <w:rsid w:val="00457AAC"/>
    <w:rsid w:val="004607FE"/>
    <w:rsid w:val="00461296"/>
    <w:rsid w:val="0046134E"/>
    <w:rsid w:val="004613A6"/>
    <w:rsid w:val="004615D8"/>
    <w:rsid w:val="0046247D"/>
    <w:rsid w:val="00462D70"/>
    <w:rsid w:val="00463334"/>
    <w:rsid w:val="00463564"/>
    <w:rsid w:val="004653B5"/>
    <w:rsid w:val="00466C4A"/>
    <w:rsid w:val="00466E53"/>
    <w:rsid w:val="0047098C"/>
    <w:rsid w:val="00470E94"/>
    <w:rsid w:val="00471B7D"/>
    <w:rsid w:val="004724E7"/>
    <w:rsid w:val="0047374F"/>
    <w:rsid w:val="00473A98"/>
    <w:rsid w:val="004742A3"/>
    <w:rsid w:val="004742DB"/>
    <w:rsid w:val="00474C3A"/>
    <w:rsid w:val="00475B16"/>
    <w:rsid w:val="00477408"/>
    <w:rsid w:val="00477745"/>
    <w:rsid w:val="00480402"/>
    <w:rsid w:val="004813B0"/>
    <w:rsid w:val="004813E8"/>
    <w:rsid w:val="00481765"/>
    <w:rsid w:val="00481E21"/>
    <w:rsid w:val="00482652"/>
    <w:rsid w:val="00482D1F"/>
    <w:rsid w:val="00483397"/>
    <w:rsid w:val="004849F0"/>
    <w:rsid w:val="004859D4"/>
    <w:rsid w:val="0048730D"/>
    <w:rsid w:val="00487BD9"/>
    <w:rsid w:val="00492BD9"/>
    <w:rsid w:val="00492D0F"/>
    <w:rsid w:val="00493BAE"/>
    <w:rsid w:val="0049468F"/>
    <w:rsid w:val="00495157"/>
    <w:rsid w:val="004953C8"/>
    <w:rsid w:val="00495536"/>
    <w:rsid w:val="00495925"/>
    <w:rsid w:val="00496801"/>
    <w:rsid w:val="004972E4"/>
    <w:rsid w:val="00497470"/>
    <w:rsid w:val="004975EB"/>
    <w:rsid w:val="004A0049"/>
    <w:rsid w:val="004A0457"/>
    <w:rsid w:val="004A094D"/>
    <w:rsid w:val="004A0CD2"/>
    <w:rsid w:val="004A0CD5"/>
    <w:rsid w:val="004A23C1"/>
    <w:rsid w:val="004A26D8"/>
    <w:rsid w:val="004A3815"/>
    <w:rsid w:val="004A4F75"/>
    <w:rsid w:val="004A56C3"/>
    <w:rsid w:val="004A579E"/>
    <w:rsid w:val="004A64BD"/>
    <w:rsid w:val="004A6CED"/>
    <w:rsid w:val="004B0A10"/>
    <w:rsid w:val="004B1052"/>
    <w:rsid w:val="004B11F1"/>
    <w:rsid w:val="004B121A"/>
    <w:rsid w:val="004B1536"/>
    <w:rsid w:val="004B1B8C"/>
    <w:rsid w:val="004B2418"/>
    <w:rsid w:val="004B2749"/>
    <w:rsid w:val="004B5AA5"/>
    <w:rsid w:val="004B60C2"/>
    <w:rsid w:val="004B6174"/>
    <w:rsid w:val="004B6606"/>
    <w:rsid w:val="004B67E9"/>
    <w:rsid w:val="004B6B0C"/>
    <w:rsid w:val="004B725D"/>
    <w:rsid w:val="004C0129"/>
    <w:rsid w:val="004C0886"/>
    <w:rsid w:val="004C08F8"/>
    <w:rsid w:val="004C0A99"/>
    <w:rsid w:val="004C18B7"/>
    <w:rsid w:val="004C208A"/>
    <w:rsid w:val="004C26CD"/>
    <w:rsid w:val="004C2C84"/>
    <w:rsid w:val="004C3A85"/>
    <w:rsid w:val="004C3FA8"/>
    <w:rsid w:val="004C509F"/>
    <w:rsid w:val="004C595C"/>
    <w:rsid w:val="004C59BF"/>
    <w:rsid w:val="004D0D8E"/>
    <w:rsid w:val="004D0EE3"/>
    <w:rsid w:val="004D2064"/>
    <w:rsid w:val="004D262B"/>
    <w:rsid w:val="004D3D08"/>
    <w:rsid w:val="004D3EA7"/>
    <w:rsid w:val="004D4AA2"/>
    <w:rsid w:val="004D741D"/>
    <w:rsid w:val="004E0B3E"/>
    <w:rsid w:val="004E1C13"/>
    <w:rsid w:val="004E27DD"/>
    <w:rsid w:val="004E38FA"/>
    <w:rsid w:val="004E47FF"/>
    <w:rsid w:val="004E60FE"/>
    <w:rsid w:val="004E6133"/>
    <w:rsid w:val="004E7262"/>
    <w:rsid w:val="004F1C19"/>
    <w:rsid w:val="004F320C"/>
    <w:rsid w:val="004F38AB"/>
    <w:rsid w:val="004F41D1"/>
    <w:rsid w:val="004F66D4"/>
    <w:rsid w:val="004F686C"/>
    <w:rsid w:val="004F7D59"/>
    <w:rsid w:val="004F7D5E"/>
    <w:rsid w:val="00500F43"/>
    <w:rsid w:val="0050196F"/>
    <w:rsid w:val="00501B2E"/>
    <w:rsid w:val="005027DD"/>
    <w:rsid w:val="00503ECE"/>
    <w:rsid w:val="0050447D"/>
    <w:rsid w:val="00505523"/>
    <w:rsid w:val="00505CEC"/>
    <w:rsid w:val="005060A9"/>
    <w:rsid w:val="005060AE"/>
    <w:rsid w:val="00510C92"/>
    <w:rsid w:val="00510D49"/>
    <w:rsid w:val="00510F38"/>
    <w:rsid w:val="00511DBB"/>
    <w:rsid w:val="00511F8F"/>
    <w:rsid w:val="005133ED"/>
    <w:rsid w:val="0051451F"/>
    <w:rsid w:val="0051501F"/>
    <w:rsid w:val="00517294"/>
    <w:rsid w:val="005177B9"/>
    <w:rsid w:val="00517B71"/>
    <w:rsid w:val="00517D72"/>
    <w:rsid w:val="00520E86"/>
    <w:rsid w:val="00522AE7"/>
    <w:rsid w:val="005231B2"/>
    <w:rsid w:val="00523FE1"/>
    <w:rsid w:val="005242BA"/>
    <w:rsid w:val="00525885"/>
    <w:rsid w:val="00525AE2"/>
    <w:rsid w:val="00525B8A"/>
    <w:rsid w:val="00526C49"/>
    <w:rsid w:val="00530D0D"/>
    <w:rsid w:val="0053113C"/>
    <w:rsid w:val="00532236"/>
    <w:rsid w:val="0053262B"/>
    <w:rsid w:val="005329C1"/>
    <w:rsid w:val="00532E5E"/>
    <w:rsid w:val="00535CC0"/>
    <w:rsid w:val="00537CB7"/>
    <w:rsid w:val="0054070E"/>
    <w:rsid w:val="005411EC"/>
    <w:rsid w:val="0054368F"/>
    <w:rsid w:val="0054380F"/>
    <w:rsid w:val="00545395"/>
    <w:rsid w:val="005454DB"/>
    <w:rsid w:val="00547066"/>
    <w:rsid w:val="00547F8D"/>
    <w:rsid w:val="00551A50"/>
    <w:rsid w:val="00551EA6"/>
    <w:rsid w:val="005528FE"/>
    <w:rsid w:val="00552A96"/>
    <w:rsid w:val="00553C26"/>
    <w:rsid w:val="00555342"/>
    <w:rsid w:val="00555397"/>
    <w:rsid w:val="00555661"/>
    <w:rsid w:val="00555C18"/>
    <w:rsid w:val="005569A6"/>
    <w:rsid w:val="0055715E"/>
    <w:rsid w:val="00557332"/>
    <w:rsid w:val="00557C5C"/>
    <w:rsid w:val="00557ECC"/>
    <w:rsid w:val="00560175"/>
    <w:rsid w:val="00560EBC"/>
    <w:rsid w:val="00561CF2"/>
    <w:rsid w:val="005622CE"/>
    <w:rsid w:val="00562807"/>
    <w:rsid w:val="00562F9A"/>
    <w:rsid w:val="005655FD"/>
    <w:rsid w:val="00565E9B"/>
    <w:rsid w:val="00566484"/>
    <w:rsid w:val="005669DD"/>
    <w:rsid w:val="00570F39"/>
    <w:rsid w:val="00571727"/>
    <w:rsid w:val="00572FA9"/>
    <w:rsid w:val="005740AE"/>
    <w:rsid w:val="005747F7"/>
    <w:rsid w:val="00576BC8"/>
    <w:rsid w:val="00577432"/>
    <w:rsid w:val="005816E3"/>
    <w:rsid w:val="00582737"/>
    <w:rsid w:val="00582B0F"/>
    <w:rsid w:val="00583E39"/>
    <w:rsid w:val="00584073"/>
    <w:rsid w:val="00584D68"/>
    <w:rsid w:val="00584E42"/>
    <w:rsid w:val="00584E97"/>
    <w:rsid w:val="00585812"/>
    <w:rsid w:val="00587737"/>
    <w:rsid w:val="00587A11"/>
    <w:rsid w:val="00587AAF"/>
    <w:rsid w:val="00590F17"/>
    <w:rsid w:val="005919B7"/>
    <w:rsid w:val="00591BF7"/>
    <w:rsid w:val="00592E27"/>
    <w:rsid w:val="005938DA"/>
    <w:rsid w:val="00594661"/>
    <w:rsid w:val="0059597A"/>
    <w:rsid w:val="00597327"/>
    <w:rsid w:val="005A1BED"/>
    <w:rsid w:val="005A277A"/>
    <w:rsid w:val="005A40CC"/>
    <w:rsid w:val="005A4C01"/>
    <w:rsid w:val="005A5490"/>
    <w:rsid w:val="005A616C"/>
    <w:rsid w:val="005A61FE"/>
    <w:rsid w:val="005B3184"/>
    <w:rsid w:val="005B4AA4"/>
    <w:rsid w:val="005B5FF0"/>
    <w:rsid w:val="005B674A"/>
    <w:rsid w:val="005B6D3C"/>
    <w:rsid w:val="005B70E5"/>
    <w:rsid w:val="005C0FD3"/>
    <w:rsid w:val="005C15E7"/>
    <w:rsid w:val="005C1BDA"/>
    <w:rsid w:val="005C258B"/>
    <w:rsid w:val="005C40DD"/>
    <w:rsid w:val="005C4B2F"/>
    <w:rsid w:val="005C5EC1"/>
    <w:rsid w:val="005C65F2"/>
    <w:rsid w:val="005C77AF"/>
    <w:rsid w:val="005D0594"/>
    <w:rsid w:val="005D1291"/>
    <w:rsid w:val="005D2078"/>
    <w:rsid w:val="005D3519"/>
    <w:rsid w:val="005D3D7F"/>
    <w:rsid w:val="005D73B4"/>
    <w:rsid w:val="005D77C5"/>
    <w:rsid w:val="005E00CA"/>
    <w:rsid w:val="005E2229"/>
    <w:rsid w:val="005E234F"/>
    <w:rsid w:val="005E250D"/>
    <w:rsid w:val="005E372C"/>
    <w:rsid w:val="005E385D"/>
    <w:rsid w:val="005E4259"/>
    <w:rsid w:val="005E425B"/>
    <w:rsid w:val="005E5082"/>
    <w:rsid w:val="005E574B"/>
    <w:rsid w:val="005E5A28"/>
    <w:rsid w:val="005E7351"/>
    <w:rsid w:val="005E73A7"/>
    <w:rsid w:val="005E7B26"/>
    <w:rsid w:val="005F0802"/>
    <w:rsid w:val="005F19BF"/>
    <w:rsid w:val="005F202E"/>
    <w:rsid w:val="005F2FCE"/>
    <w:rsid w:val="005F4DD1"/>
    <w:rsid w:val="005F64C6"/>
    <w:rsid w:val="005F731F"/>
    <w:rsid w:val="005F7514"/>
    <w:rsid w:val="00600A4C"/>
    <w:rsid w:val="00600EC0"/>
    <w:rsid w:val="00602DB7"/>
    <w:rsid w:val="006033FD"/>
    <w:rsid w:val="00603B97"/>
    <w:rsid w:val="00603DD4"/>
    <w:rsid w:val="00604329"/>
    <w:rsid w:val="00604731"/>
    <w:rsid w:val="006051DF"/>
    <w:rsid w:val="006052F2"/>
    <w:rsid w:val="00605A7C"/>
    <w:rsid w:val="00605D2F"/>
    <w:rsid w:val="00605D31"/>
    <w:rsid w:val="006067FA"/>
    <w:rsid w:val="00610B45"/>
    <w:rsid w:val="006113AD"/>
    <w:rsid w:val="006120AF"/>
    <w:rsid w:val="006125F9"/>
    <w:rsid w:val="00612CA2"/>
    <w:rsid w:val="00613160"/>
    <w:rsid w:val="0061367C"/>
    <w:rsid w:val="00613BEE"/>
    <w:rsid w:val="00614286"/>
    <w:rsid w:val="006165DE"/>
    <w:rsid w:val="006208A6"/>
    <w:rsid w:val="00620EF5"/>
    <w:rsid w:val="00620FD0"/>
    <w:rsid w:val="00621FE7"/>
    <w:rsid w:val="006238E1"/>
    <w:rsid w:val="00623D4C"/>
    <w:rsid w:val="00624A6C"/>
    <w:rsid w:val="00625611"/>
    <w:rsid w:val="00627616"/>
    <w:rsid w:val="00630C7E"/>
    <w:rsid w:val="006317CD"/>
    <w:rsid w:val="006324B3"/>
    <w:rsid w:val="006324D4"/>
    <w:rsid w:val="00634462"/>
    <w:rsid w:val="00634BFE"/>
    <w:rsid w:val="006360DD"/>
    <w:rsid w:val="006362BA"/>
    <w:rsid w:val="00636C26"/>
    <w:rsid w:val="006400B8"/>
    <w:rsid w:val="00640AD1"/>
    <w:rsid w:val="00641C9B"/>
    <w:rsid w:val="00642484"/>
    <w:rsid w:val="00645080"/>
    <w:rsid w:val="006466FD"/>
    <w:rsid w:val="0064729B"/>
    <w:rsid w:val="006475F5"/>
    <w:rsid w:val="00647D9A"/>
    <w:rsid w:val="00650AE1"/>
    <w:rsid w:val="0065127F"/>
    <w:rsid w:val="006519FB"/>
    <w:rsid w:val="00651B33"/>
    <w:rsid w:val="006534F6"/>
    <w:rsid w:val="006562CA"/>
    <w:rsid w:val="0065681D"/>
    <w:rsid w:val="006575C7"/>
    <w:rsid w:val="00657DA6"/>
    <w:rsid w:val="006615FB"/>
    <w:rsid w:val="00664C63"/>
    <w:rsid w:val="00665072"/>
    <w:rsid w:val="00666401"/>
    <w:rsid w:val="00666C2C"/>
    <w:rsid w:val="00667637"/>
    <w:rsid w:val="00670559"/>
    <w:rsid w:val="00670C12"/>
    <w:rsid w:val="00671D54"/>
    <w:rsid w:val="00671FB4"/>
    <w:rsid w:val="00673E25"/>
    <w:rsid w:val="00673FAC"/>
    <w:rsid w:val="00675256"/>
    <w:rsid w:val="00676468"/>
    <w:rsid w:val="006774A4"/>
    <w:rsid w:val="006801BA"/>
    <w:rsid w:val="00680CCA"/>
    <w:rsid w:val="00683D1B"/>
    <w:rsid w:val="00684AF4"/>
    <w:rsid w:val="00685F3D"/>
    <w:rsid w:val="006876F9"/>
    <w:rsid w:val="006902F4"/>
    <w:rsid w:val="0069085B"/>
    <w:rsid w:val="00691F6D"/>
    <w:rsid w:val="00694546"/>
    <w:rsid w:val="00695A04"/>
    <w:rsid w:val="0069660A"/>
    <w:rsid w:val="00697BBB"/>
    <w:rsid w:val="006A0170"/>
    <w:rsid w:val="006A082B"/>
    <w:rsid w:val="006A0903"/>
    <w:rsid w:val="006A2206"/>
    <w:rsid w:val="006A27AD"/>
    <w:rsid w:val="006A2A40"/>
    <w:rsid w:val="006A39FD"/>
    <w:rsid w:val="006A63F5"/>
    <w:rsid w:val="006A71F2"/>
    <w:rsid w:val="006A78D3"/>
    <w:rsid w:val="006B288A"/>
    <w:rsid w:val="006B4AC8"/>
    <w:rsid w:val="006B4C8B"/>
    <w:rsid w:val="006B6B0B"/>
    <w:rsid w:val="006B6BD4"/>
    <w:rsid w:val="006C051A"/>
    <w:rsid w:val="006C1B12"/>
    <w:rsid w:val="006C26DB"/>
    <w:rsid w:val="006C2869"/>
    <w:rsid w:val="006C2936"/>
    <w:rsid w:val="006C296F"/>
    <w:rsid w:val="006C62D8"/>
    <w:rsid w:val="006D2DDA"/>
    <w:rsid w:val="006D353D"/>
    <w:rsid w:val="006D3A54"/>
    <w:rsid w:val="006D3DF7"/>
    <w:rsid w:val="006D405C"/>
    <w:rsid w:val="006D40AF"/>
    <w:rsid w:val="006D49C5"/>
    <w:rsid w:val="006D58D0"/>
    <w:rsid w:val="006D6142"/>
    <w:rsid w:val="006D68CB"/>
    <w:rsid w:val="006D70FF"/>
    <w:rsid w:val="006D72FA"/>
    <w:rsid w:val="006E011B"/>
    <w:rsid w:val="006E280A"/>
    <w:rsid w:val="006E285C"/>
    <w:rsid w:val="006E3596"/>
    <w:rsid w:val="006E388F"/>
    <w:rsid w:val="006E4B15"/>
    <w:rsid w:val="006E4C8E"/>
    <w:rsid w:val="006E5350"/>
    <w:rsid w:val="006E5A45"/>
    <w:rsid w:val="006F2D15"/>
    <w:rsid w:val="006F4632"/>
    <w:rsid w:val="006F4B50"/>
    <w:rsid w:val="006F6966"/>
    <w:rsid w:val="006F6A91"/>
    <w:rsid w:val="006F70A3"/>
    <w:rsid w:val="006F7236"/>
    <w:rsid w:val="006F76F7"/>
    <w:rsid w:val="006F7E26"/>
    <w:rsid w:val="00700492"/>
    <w:rsid w:val="00701FB4"/>
    <w:rsid w:val="00703B69"/>
    <w:rsid w:val="00703D61"/>
    <w:rsid w:val="00704464"/>
    <w:rsid w:val="007056F0"/>
    <w:rsid w:val="00705C51"/>
    <w:rsid w:val="00706426"/>
    <w:rsid w:val="00707CF6"/>
    <w:rsid w:val="007103D4"/>
    <w:rsid w:val="007110E5"/>
    <w:rsid w:val="00711ABC"/>
    <w:rsid w:val="00711DA7"/>
    <w:rsid w:val="00712311"/>
    <w:rsid w:val="00714BEC"/>
    <w:rsid w:val="00714CF8"/>
    <w:rsid w:val="00714D59"/>
    <w:rsid w:val="00715427"/>
    <w:rsid w:val="00715721"/>
    <w:rsid w:val="00715F08"/>
    <w:rsid w:val="0071641E"/>
    <w:rsid w:val="00717389"/>
    <w:rsid w:val="00717CBC"/>
    <w:rsid w:val="00717E09"/>
    <w:rsid w:val="00721052"/>
    <w:rsid w:val="007244B3"/>
    <w:rsid w:val="00724ACE"/>
    <w:rsid w:val="00724E90"/>
    <w:rsid w:val="00724EB4"/>
    <w:rsid w:val="007269ED"/>
    <w:rsid w:val="0072709E"/>
    <w:rsid w:val="00727C11"/>
    <w:rsid w:val="007311D2"/>
    <w:rsid w:val="007314F4"/>
    <w:rsid w:val="00731DC2"/>
    <w:rsid w:val="00732A07"/>
    <w:rsid w:val="007339B4"/>
    <w:rsid w:val="00734DFE"/>
    <w:rsid w:val="00735018"/>
    <w:rsid w:val="007353FA"/>
    <w:rsid w:val="00736018"/>
    <w:rsid w:val="007366F9"/>
    <w:rsid w:val="00736B08"/>
    <w:rsid w:val="00736D19"/>
    <w:rsid w:val="0073710B"/>
    <w:rsid w:val="007376CB"/>
    <w:rsid w:val="0073788A"/>
    <w:rsid w:val="007404BD"/>
    <w:rsid w:val="00741E68"/>
    <w:rsid w:val="00743D94"/>
    <w:rsid w:val="00745895"/>
    <w:rsid w:val="00746C40"/>
    <w:rsid w:val="0074749A"/>
    <w:rsid w:val="00747E18"/>
    <w:rsid w:val="007513CA"/>
    <w:rsid w:val="00752E12"/>
    <w:rsid w:val="00754382"/>
    <w:rsid w:val="007544A3"/>
    <w:rsid w:val="0075485C"/>
    <w:rsid w:val="00755DDD"/>
    <w:rsid w:val="007570E6"/>
    <w:rsid w:val="00760402"/>
    <w:rsid w:val="00761152"/>
    <w:rsid w:val="00761819"/>
    <w:rsid w:val="00762ACD"/>
    <w:rsid w:val="00762F52"/>
    <w:rsid w:val="00764FCE"/>
    <w:rsid w:val="00765B23"/>
    <w:rsid w:val="007666BC"/>
    <w:rsid w:val="00767419"/>
    <w:rsid w:val="007677BF"/>
    <w:rsid w:val="007678DE"/>
    <w:rsid w:val="007678E4"/>
    <w:rsid w:val="0076796C"/>
    <w:rsid w:val="00770235"/>
    <w:rsid w:val="007722B9"/>
    <w:rsid w:val="00774067"/>
    <w:rsid w:val="007743F6"/>
    <w:rsid w:val="007744FF"/>
    <w:rsid w:val="00775C77"/>
    <w:rsid w:val="00776615"/>
    <w:rsid w:val="00777268"/>
    <w:rsid w:val="00777B66"/>
    <w:rsid w:val="00782E97"/>
    <w:rsid w:val="00783F93"/>
    <w:rsid w:val="00784CA7"/>
    <w:rsid w:val="00784F9F"/>
    <w:rsid w:val="00784FF2"/>
    <w:rsid w:val="00785BCF"/>
    <w:rsid w:val="00785D8C"/>
    <w:rsid w:val="00786478"/>
    <w:rsid w:val="00786570"/>
    <w:rsid w:val="00786AF1"/>
    <w:rsid w:val="00787E08"/>
    <w:rsid w:val="00787E2C"/>
    <w:rsid w:val="00790BD7"/>
    <w:rsid w:val="00791267"/>
    <w:rsid w:val="00791931"/>
    <w:rsid w:val="00791C82"/>
    <w:rsid w:val="007920D4"/>
    <w:rsid w:val="00793A72"/>
    <w:rsid w:val="0079421C"/>
    <w:rsid w:val="00794737"/>
    <w:rsid w:val="00795E2D"/>
    <w:rsid w:val="00797152"/>
    <w:rsid w:val="007A211F"/>
    <w:rsid w:val="007A24BB"/>
    <w:rsid w:val="007A2AA3"/>
    <w:rsid w:val="007A2F1C"/>
    <w:rsid w:val="007A431D"/>
    <w:rsid w:val="007A4CF8"/>
    <w:rsid w:val="007A5AAD"/>
    <w:rsid w:val="007A5D44"/>
    <w:rsid w:val="007A6598"/>
    <w:rsid w:val="007A732B"/>
    <w:rsid w:val="007A7E73"/>
    <w:rsid w:val="007B0187"/>
    <w:rsid w:val="007B0B34"/>
    <w:rsid w:val="007B0C28"/>
    <w:rsid w:val="007B2761"/>
    <w:rsid w:val="007B27C0"/>
    <w:rsid w:val="007B3D72"/>
    <w:rsid w:val="007B3EEA"/>
    <w:rsid w:val="007B3F89"/>
    <w:rsid w:val="007B40A9"/>
    <w:rsid w:val="007B4384"/>
    <w:rsid w:val="007B67A5"/>
    <w:rsid w:val="007C1472"/>
    <w:rsid w:val="007C2447"/>
    <w:rsid w:val="007C304D"/>
    <w:rsid w:val="007C4F29"/>
    <w:rsid w:val="007C7AB2"/>
    <w:rsid w:val="007D0D0B"/>
    <w:rsid w:val="007D2A6E"/>
    <w:rsid w:val="007D33C5"/>
    <w:rsid w:val="007D3436"/>
    <w:rsid w:val="007D3B03"/>
    <w:rsid w:val="007D3C15"/>
    <w:rsid w:val="007D5526"/>
    <w:rsid w:val="007D5D5B"/>
    <w:rsid w:val="007D6BDF"/>
    <w:rsid w:val="007D76F1"/>
    <w:rsid w:val="007E148E"/>
    <w:rsid w:val="007E187E"/>
    <w:rsid w:val="007E23DB"/>
    <w:rsid w:val="007E27EA"/>
    <w:rsid w:val="007E35FA"/>
    <w:rsid w:val="007E4540"/>
    <w:rsid w:val="007E55DE"/>
    <w:rsid w:val="007E68F4"/>
    <w:rsid w:val="007E7082"/>
    <w:rsid w:val="007E782B"/>
    <w:rsid w:val="007E7EDF"/>
    <w:rsid w:val="007F08E1"/>
    <w:rsid w:val="007F0EE1"/>
    <w:rsid w:val="007F15FF"/>
    <w:rsid w:val="007F68A4"/>
    <w:rsid w:val="007F736B"/>
    <w:rsid w:val="007F7591"/>
    <w:rsid w:val="007F7871"/>
    <w:rsid w:val="0080122B"/>
    <w:rsid w:val="008044FE"/>
    <w:rsid w:val="00804D2F"/>
    <w:rsid w:val="00805381"/>
    <w:rsid w:val="00805AB9"/>
    <w:rsid w:val="0080654A"/>
    <w:rsid w:val="008069B3"/>
    <w:rsid w:val="00806E96"/>
    <w:rsid w:val="00810351"/>
    <w:rsid w:val="0081042E"/>
    <w:rsid w:val="00812C46"/>
    <w:rsid w:val="008138D0"/>
    <w:rsid w:val="00813FF0"/>
    <w:rsid w:val="0081465F"/>
    <w:rsid w:val="0081578E"/>
    <w:rsid w:val="00816B36"/>
    <w:rsid w:val="00820688"/>
    <w:rsid w:val="00820A66"/>
    <w:rsid w:val="00821165"/>
    <w:rsid w:val="00821865"/>
    <w:rsid w:val="00822815"/>
    <w:rsid w:val="0082345F"/>
    <w:rsid w:val="00825EBF"/>
    <w:rsid w:val="00826699"/>
    <w:rsid w:val="0082695E"/>
    <w:rsid w:val="00826E90"/>
    <w:rsid w:val="00827214"/>
    <w:rsid w:val="00832E4E"/>
    <w:rsid w:val="008332D3"/>
    <w:rsid w:val="00834374"/>
    <w:rsid w:val="00835BA1"/>
    <w:rsid w:val="00836F67"/>
    <w:rsid w:val="00837F60"/>
    <w:rsid w:val="0084035C"/>
    <w:rsid w:val="008410C7"/>
    <w:rsid w:val="00842DCA"/>
    <w:rsid w:val="00843E3B"/>
    <w:rsid w:val="0084515B"/>
    <w:rsid w:val="0084687C"/>
    <w:rsid w:val="00847B6C"/>
    <w:rsid w:val="00850855"/>
    <w:rsid w:val="00852449"/>
    <w:rsid w:val="00853668"/>
    <w:rsid w:val="008537CB"/>
    <w:rsid w:val="00854560"/>
    <w:rsid w:val="00854DEF"/>
    <w:rsid w:val="00855410"/>
    <w:rsid w:val="00856F7B"/>
    <w:rsid w:val="00857B1A"/>
    <w:rsid w:val="00857C5C"/>
    <w:rsid w:val="00860CDB"/>
    <w:rsid w:val="008611A2"/>
    <w:rsid w:val="0086279F"/>
    <w:rsid w:val="00863305"/>
    <w:rsid w:val="00863E10"/>
    <w:rsid w:val="0086447E"/>
    <w:rsid w:val="008651F9"/>
    <w:rsid w:val="00866D0C"/>
    <w:rsid w:val="00867AD4"/>
    <w:rsid w:val="008719D4"/>
    <w:rsid w:val="00873898"/>
    <w:rsid w:val="00873AFA"/>
    <w:rsid w:val="00874307"/>
    <w:rsid w:val="00874A2E"/>
    <w:rsid w:val="00875D9C"/>
    <w:rsid w:val="0087646D"/>
    <w:rsid w:val="008804AF"/>
    <w:rsid w:val="00880949"/>
    <w:rsid w:val="008817F0"/>
    <w:rsid w:val="00882A1C"/>
    <w:rsid w:val="00883410"/>
    <w:rsid w:val="00883603"/>
    <w:rsid w:val="00884720"/>
    <w:rsid w:val="00885109"/>
    <w:rsid w:val="008851DF"/>
    <w:rsid w:val="00885BAB"/>
    <w:rsid w:val="00886FBF"/>
    <w:rsid w:val="008872D6"/>
    <w:rsid w:val="00890BFB"/>
    <w:rsid w:val="0089243E"/>
    <w:rsid w:val="00892669"/>
    <w:rsid w:val="008927D1"/>
    <w:rsid w:val="00892BB8"/>
    <w:rsid w:val="008933F3"/>
    <w:rsid w:val="008936BE"/>
    <w:rsid w:val="008942AE"/>
    <w:rsid w:val="008949ED"/>
    <w:rsid w:val="00895310"/>
    <w:rsid w:val="0089576C"/>
    <w:rsid w:val="00896E93"/>
    <w:rsid w:val="008A060D"/>
    <w:rsid w:val="008A0727"/>
    <w:rsid w:val="008A07F2"/>
    <w:rsid w:val="008A0CCD"/>
    <w:rsid w:val="008A1207"/>
    <w:rsid w:val="008A3EBF"/>
    <w:rsid w:val="008A40BF"/>
    <w:rsid w:val="008A5460"/>
    <w:rsid w:val="008A5935"/>
    <w:rsid w:val="008B0000"/>
    <w:rsid w:val="008B08DD"/>
    <w:rsid w:val="008B22DA"/>
    <w:rsid w:val="008B2351"/>
    <w:rsid w:val="008B24A2"/>
    <w:rsid w:val="008B2F83"/>
    <w:rsid w:val="008B31B3"/>
    <w:rsid w:val="008B413D"/>
    <w:rsid w:val="008B4179"/>
    <w:rsid w:val="008B5AB9"/>
    <w:rsid w:val="008B5C47"/>
    <w:rsid w:val="008B6EBC"/>
    <w:rsid w:val="008C01E9"/>
    <w:rsid w:val="008C3AB4"/>
    <w:rsid w:val="008C509D"/>
    <w:rsid w:val="008C5131"/>
    <w:rsid w:val="008C5411"/>
    <w:rsid w:val="008C6248"/>
    <w:rsid w:val="008C72AF"/>
    <w:rsid w:val="008C74E2"/>
    <w:rsid w:val="008D093B"/>
    <w:rsid w:val="008D2111"/>
    <w:rsid w:val="008D2E0E"/>
    <w:rsid w:val="008D3795"/>
    <w:rsid w:val="008D6775"/>
    <w:rsid w:val="008D6B97"/>
    <w:rsid w:val="008D6C9D"/>
    <w:rsid w:val="008D6E20"/>
    <w:rsid w:val="008D726A"/>
    <w:rsid w:val="008D7A39"/>
    <w:rsid w:val="008E1DBA"/>
    <w:rsid w:val="008E3D51"/>
    <w:rsid w:val="008E3F99"/>
    <w:rsid w:val="008E49EF"/>
    <w:rsid w:val="008E58B7"/>
    <w:rsid w:val="008F00E1"/>
    <w:rsid w:val="008F0814"/>
    <w:rsid w:val="008F19E9"/>
    <w:rsid w:val="008F1BC8"/>
    <w:rsid w:val="008F3AE3"/>
    <w:rsid w:val="008F43DB"/>
    <w:rsid w:val="008F475B"/>
    <w:rsid w:val="008F5973"/>
    <w:rsid w:val="008F617D"/>
    <w:rsid w:val="008F647E"/>
    <w:rsid w:val="00900909"/>
    <w:rsid w:val="00902094"/>
    <w:rsid w:val="00902ACB"/>
    <w:rsid w:val="00902EFA"/>
    <w:rsid w:val="00903132"/>
    <w:rsid w:val="00903E85"/>
    <w:rsid w:val="00903E9D"/>
    <w:rsid w:val="00906824"/>
    <w:rsid w:val="0090724C"/>
    <w:rsid w:val="00907D0F"/>
    <w:rsid w:val="00911788"/>
    <w:rsid w:val="009126D1"/>
    <w:rsid w:val="00912D81"/>
    <w:rsid w:val="00913BF2"/>
    <w:rsid w:val="00916608"/>
    <w:rsid w:val="00916C24"/>
    <w:rsid w:val="00917284"/>
    <w:rsid w:val="00917A40"/>
    <w:rsid w:val="009230A4"/>
    <w:rsid w:val="00924FD7"/>
    <w:rsid w:val="00926500"/>
    <w:rsid w:val="00926853"/>
    <w:rsid w:val="009272F4"/>
    <w:rsid w:val="00927BD9"/>
    <w:rsid w:val="0093027E"/>
    <w:rsid w:val="009312B2"/>
    <w:rsid w:val="0093162B"/>
    <w:rsid w:val="00934F9D"/>
    <w:rsid w:val="00936A36"/>
    <w:rsid w:val="00936A83"/>
    <w:rsid w:val="00940BE3"/>
    <w:rsid w:val="0094207B"/>
    <w:rsid w:val="00942BAA"/>
    <w:rsid w:val="00942E17"/>
    <w:rsid w:val="00946383"/>
    <w:rsid w:val="009467B6"/>
    <w:rsid w:val="00947359"/>
    <w:rsid w:val="009502AD"/>
    <w:rsid w:val="00951321"/>
    <w:rsid w:val="00951ACE"/>
    <w:rsid w:val="00951CDE"/>
    <w:rsid w:val="0095272A"/>
    <w:rsid w:val="009529AA"/>
    <w:rsid w:val="0095308B"/>
    <w:rsid w:val="009572BF"/>
    <w:rsid w:val="009573D3"/>
    <w:rsid w:val="00957527"/>
    <w:rsid w:val="00960096"/>
    <w:rsid w:val="009607F4"/>
    <w:rsid w:val="00960A29"/>
    <w:rsid w:val="00961547"/>
    <w:rsid w:val="00963018"/>
    <w:rsid w:val="00963A20"/>
    <w:rsid w:val="00963AEF"/>
    <w:rsid w:val="00963FC9"/>
    <w:rsid w:val="009654CD"/>
    <w:rsid w:val="00965870"/>
    <w:rsid w:val="009661E7"/>
    <w:rsid w:val="00966346"/>
    <w:rsid w:val="00966636"/>
    <w:rsid w:val="009679C7"/>
    <w:rsid w:val="00970527"/>
    <w:rsid w:val="0097198D"/>
    <w:rsid w:val="00971DB4"/>
    <w:rsid w:val="00972FA3"/>
    <w:rsid w:val="00975604"/>
    <w:rsid w:val="00975D69"/>
    <w:rsid w:val="00976795"/>
    <w:rsid w:val="00980A0E"/>
    <w:rsid w:val="0098110E"/>
    <w:rsid w:val="00981364"/>
    <w:rsid w:val="00981403"/>
    <w:rsid w:val="00981A9A"/>
    <w:rsid w:val="00981E72"/>
    <w:rsid w:val="00982489"/>
    <w:rsid w:val="00982955"/>
    <w:rsid w:val="00983243"/>
    <w:rsid w:val="00983351"/>
    <w:rsid w:val="00983573"/>
    <w:rsid w:val="00985B94"/>
    <w:rsid w:val="009863AC"/>
    <w:rsid w:val="00986734"/>
    <w:rsid w:val="00987930"/>
    <w:rsid w:val="00987CED"/>
    <w:rsid w:val="00990C56"/>
    <w:rsid w:val="00991379"/>
    <w:rsid w:val="00991FFA"/>
    <w:rsid w:val="009929DF"/>
    <w:rsid w:val="0099301A"/>
    <w:rsid w:val="00993661"/>
    <w:rsid w:val="0099521E"/>
    <w:rsid w:val="00995CB6"/>
    <w:rsid w:val="00996C64"/>
    <w:rsid w:val="00996E3B"/>
    <w:rsid w:val="00996E9C"/>
    <w:rsid w:val="009A1B60"/>
    <w:rsid w:val="009A2B08"/>
    <w:rsid w:val="009A36EF"/>
    <w:rsid w:val="009A6FCF"/>
    <w:rsid w:val="009B0C22"/>
    <w:rsid w:val="009B2ECE"/>
    <w:rsid w:val="009B58E1"/>
    <w:rsid w:val="009B705C"/>
    <w:rsid w:val="009B764B"/>
    <w:rsid w:val="009C0799"/>
    <w:rsid w:val="009C3D48"/>
    <w:rsid w:val="009C403F"/>
    <w:rsid w:val="009C4C4F"/>
    <w:rsid w:val="009C4E58"/>
    <w:rsid w:val="009C5743"/>
    <w:rsid w:val="009C61A3"/>
    <w:rsid w:val="009C68DE"/>
    <w:rsid w:val="009C72AE"/>
    <w:rsid w:val="009C7D9A"/>
    <w:rsid w:val="009D0929"/>
    <w:rsid w:val="009D0AF1"/>
    <w:rsid w:val="009D1055"/>
    <w:rsid w:val="009D1861"/>
    <w:rsid w:val="009D1FE8"/>
    <w:rsid w:val="009D491D"/>
    <w:rsid w:val="009D570E"/>
    <w:rsid w:val="009D5881"/>
    <w:rsid w:val="009D5BAC"/>
    <w:rsid w:val="009D69F1"/>
    <w:rsid w:val="009D7475"/>
    <w:rsid w:val="009E015F"/>
    <w:rsid w:val="009E1B4F"/>
    <w:rsid w:val="009E2DAE"/>
    <w:rsid w:val="009E3433"/>
    <w:rsid w:val="009E3769"/>
    <w:rsid w:val="009E491F"/>
    <w:rsid w:val="009E5091"/>
    <w:rsid w:val="009E5108"/>
    <w:rsid w:val="009E5BF6"/>
    <w:rsid w:val="009E6C2C"/>
    <w:rsid w:val="009E7B36"/>
    <w:rsid w:val="009F06EF"/>
    <w:rsid w:val="009F08A9"/>
    <w:rsid w:val="009F1AC1"/>
    <w:rsid w:val="009F1BF4"/>
    <w:rsid w:val="009F20ED"/>
    <w:rsid w:val="009F213D"/>
    <w:rsid w:val="009F2EF5"/>
    <w:rsid w:val="009F554C"/>
    <w:rsid w:val="009F7837"/>
    <w:rsid w:val="009F7DC6"/>
    <w:rsid w:val="00A014F5"/>
    <w:rsid w:val="00A01796"/>
    <w:rsid w:val="00A02156"/>
    <w:rsid w:val="00A04B98"/>
    <w:rsid w:val="00A06C63"/>
    <w:rsid w:val="00A07B66"/>
    <w:rsid w:val="00A07BB6"/>
    <w:rsid w:val="00A07C8F"/>
    <w:rsid w:val="00A109BB"/>
    <w:rsid w:val="00A13185"/>
    <w:rsid w:val="00A133F1"/>
    <w:rsid w:val="00A1390C"/>
    <w:rsid w:val="00A15C3A"/>
    <w:rsid w:val="00A16ED0"/>
    <w:rsid w:val="00A17196"/>
    <w:rsid w:val="00A17A3A"/>
    <w:rsid w:val="00A2002E"/>
    <w:rsid w:val="00A201C8"/>
    <w:rsid w:val="00A20AEE"/>
    <w:rsid w:val="00A22DC4"/>
    <w:rsid w:val="00A23E52"/>
    <w:rsid w:val="00A2481A"/>
    <w:rsid w:val="00A25EE4"/>
    <w:rsid w:val="00A26B66"/>
    <w:rsid w:val="00A27065"/>
    <w:rsid w:val="00A30520"/>
    <w:rsid w:val="00A31456"/>
    <w:rsid w:val="00A334F7"/>
    <w:rsid w:val="00A33A89"/>
    <w:rsid w:val="00A34495"/>
    <w:rsid w:val="00A34D23"/>
    <w:rsid w:val="00A358AA"/>
    <w:rsid w:val="00A359C9"/>
    <w:rsid w:val="00A35EB2"/>
    <w:rsid w:val="00A362F9"/>
    <w:rsid w:val="00A36480"/>
    <w:rsid w:val="00A36FF2"/>
    <w:rsid w:val="00A40C1D"/>
    <w:rsid w:val="00A41A0B"/>
    <w:rsid w:val="00A42638"/>
    <w:rsid w:val="00A4453B"/>
    <w:rsid w:val="00A4460A"/>
    <w:rsid w:val="00A44A0B"/>
    <w:rsid w:val="00A46A61"/>
    <w:rsid w:val="00A47463"/>
    <w:rsid w:val="00A4754E"/>
    <w:rsid w:val="00A51AC4"/>
    <w:rsid w:val="00A52E54"/>
    <w:rsid w:val="00A5475F"/>
    <w:rsid w:val="00A55448"/>
    <w:rsid w:val="00A555F2"/>
    <w:rsid w:val="00A555FE"/>
    <w:rsid w:val="00A56603"/>
    <w:rsid w:val="00A5666E"/>
    <w:rsid w:val="00A6339A"/>
    <w:rsid w:val="00A63A8C"/>
    <w:rsid w:val="00A64517"/>
    <w:rsid w:val="00A65953"/>
    <w:rsid w:val="00A70253"/>
    <w:rsid w:val="00A7027D"/>
    <w:rsid w:val="00A709DB"/>
    <w:rsid w:val="00A714B4"/>
    <w:rsid w:val="00A72339"/>
    <w:rsid w:val="00A727C5"/>
    <w:rsid w:val="00A73620"/>
    <w:rsid w:val="00A7440A"/>
    <w:rsid w:val="00A76411"/>
    <w:rsid w:val="00A77142"/>
    <w:rsid w:val="00A778A6"/>
    <w:rsid w:val="00A822EF"/>
    <w:rsid w:val="00A8468B"/>
    <w:rsid w:val="00A85B07"/>
    <w:rsid w:val="00A85BD3"/>
    <w:rsid w:val="00A8724E"/>
    <w:rsid w:val="00A87BE3"/>
    <w:rsid w:val="00A90151"/>
    <w:rsid w:val="00A90E21"/>
    <w:rsid w:val="00A92223"/>
    <w:rsid w:val="00A92579"/>
    <w:rsid w:val="00A932DA"/>
    <w:rsid w:val="00A939E1"/>
    <w:rsid w:val="00A949D1"/>
    <w:rsid w:val="00A95462"/>
    <w:rsid w:val="00A95D22"/>
    <w:rsid w:val="00A96043"/>
    <w:rsid w:val="00A960E9"/>
    <w:rsid w:val="00A9653B"/>
    <w:rsid w:val="00AA2123"/>
    <w:rsid w:val="00AA2160"/>
    <w:rsid w:val="00AA40E8"/>
    <w:rsid w:val="00AA592E"/>
    <w:rsid w:val="00AA5E45"/>
    <w:rsid w:val="00AA602E"/>
    <w:rsid w:val="00AA6604"/>
    <w:rsid w:val="00AA750F"/>
    <w:rsid w:val="00AB2ACC"/>
    <w:rsid w:val="00AB457A"/>
    <w:rsid w:val="00AB5060"/>
    <w:rsid w:val="00AB52BB"/>
    <w:rsid w:val="00AB6154"/>
    <w:rsid w:val="00AB7E58"/>
    <w:rsid w:val="00AC04E5"/>
    <w:rsid w:val="00AC0AF3"/>
    <w:rsid w:val="00AC0E00"/>
    <w:rsid w:val="00AC1EA2"/>
    <w:rsid w:val="00AC3BDF"/>
    <w:rsid w:val="00AC3C31"/>
    <w:rsid w:val="00AC44EA"/>
    <w:rsid w:val="00AC49FC"/>
    <w:rsid w:val="00AC4F32"/>
    <w:rsid w:val="00AC5F86"/>
    <w:rsid w:val="00AC6ECC"/>
    <w:rsid w:val="00AC7BD8"/>
    <w:rsid w:val="00AC7D89"/>
    <w:rsid w:val="00AD2D47"/>
    <w:rsid w:val="00AD51B7"/>
    <w:rsid w:val="00AD6082"/>
    <w:rsid w:val="00AD66B4"/>
    <w:rsid w:val="00AE01B2"/>
    <w:rsid w:val="00AE0CB1"/>
    <w:rsid w:val="00AE17D0"/>
    <w:rsid w:val="00AE1BE2"/>
    <w:rsid w:val="00AE3B0A"/>
    <w:rsid w:val="00AE413E"/>
    <w:rsid w:val="00AE498D"/>
    <w:rsid w:val="00AE54EE"/>
    <w:rsid w:val="00AE61EB"/>
    <w:rsid w:val="00AE6539"/>
    <w:rsid w:val="00AE666A"/>
    <w:rsid w:val="00AE673F"/>
    <w:rsid w:val="00AE6B91"/>
    <w:rsid w:val="00AE7C63"/>
    <w:rsid w:val="00AF1186"/>
    <w:rsid w:val="00AF11DA"/>
    <w:rsid w:val="00AF159B"/>
    <w:rsid w:val="00AF17AD"/>
    <w:rsid w:val="00AF20C6"/>
    <w:rsid w:val="00AF2A7F"/>
    <w:rsid w:val="00AF3C75"/>
    <w:rsid w:val="00AF60BE"/>
    <w:rsid w:val="00AF635D"/>
    <w:rsid w:val="00AF65FD"/>
    <w:rsid w:val="00AF68AF"/>
    <w:rsid w:val="00AF7BFD"/>
    <w:rsid w:val="00AF7CDC"/>
    <w:rsid w:val="00B0094D"/>
    <w:rsid w:val="00B01437"/>
    <w:rsid w:val="00B054DD"/>
    <w:rsid w:val="00B05CAD"/>
    <w:rsid w:val="00B063E4"/>
    <w:rsid w:val="00B06C22"/>
    <w:rsid w:val="00B070EE"/>
    <w:rsid w:val="00B1216B"/>
    <w:rsid w:val="00B1218D"/>
    <w:rsid w:val="00B1234B"/>
    <w:rsid w:val="00B12499"/>
    <w:rsid w:val="00B12C5D"/>
    <w:rsid w:val="00B12CEE"/>
    <w:rsid w:val="00B132F5"/>
    <w:rsid w:val="00B13ABA"/>
    <w:rsid w:val="00B13F09"/>
    <w:rsid w:val="00B16091"/>
    <w:rsid w:val="00B17148"/>
    <w:rsid w:val="00B17E01"/>
    <w:rsid w:val="00B201C2"/>
    <w:rsid w:val="00B218AC"/>
    <w:rsid w:val="00B21CB5"/>
    <w:rsid w:val="00B22027"/>
    <w:rsid w:val="00B22ACC"/>
    <w:rsid w:val="00B23391"/>
    <w:rsid w:val="00B23D6F"/>
    <w:rsid w:val="00B23DF7"/>
    <w:rsid w:val="00B24C47"/>
    <w:rsid w:val="00B24C83"/>
    <w:rsid w:val="00B2514F"/>
    <w:rsid w:val="00B30231"/>
    <w:rsid w:val="00B30C1C"/>
    <w:rsid w:val="00B323FD"/>
    <w:rsid w:val="00B32ABB"/>
    <w:rsid w:val="00B330B8"/>
    <w:rsid w:val="00B34550"/>
    <w:rsid w:val="00B351D3"/>
    <w:rsid w:val="00B3561F"/>
    <w:rsid w:val="00B36019"/>
    <w:rsid w:val="00B37247"/>
    <w:rsid w:val="00B404E9"/>
    <w:rsid w:val="00B41DC8"/>
    <w:rsid w:val="00B41FF8"/>
    <w:rsid w:val="00B42EF1"/>
    <w:rsid w:val="00B43B44"/>
    <w:rsid w:val="00B468DD"/>
    <w:rsid w:val="00B46E11"/>
    <w:rsid w:val="00B46FD6"/>
    <w:rsid w:val="00B47E44"/>
    <w:rsid w:val="00B51AC6"/>
    <w:rsid w:val="00B52C10"/>
    <w:rsid w:val="00B52D57"/>
    <w:rsid w:val="00B53C07"/>
    <w:rsid w:val="00B53E3C"/>
    <w:rsid w:val="00B5676B"/>
    <w:rsid w:val="00B57459"/>
    <w:rsid w:val="00B57855"/>
    <w:rsid w:val="00B61C67"/>
    <w:rsid w:val="00B63283"/>
    <w:rsid w:val="00B64AEA"/>
    <w:rsid w:val="00B64B47"/>
    <w:rsid w:val="00B64CFF"/>
    <w:rsid w:val="00B6561E"/>
    <w:rsid w:val="00B66074"/>
    <w:rsid w:val="00B66083"/>
    <w:rsid w:val="00B66A2D"/>
    <w:rsid w:val="00B67BA4"/>
    <w:rsid w:val="00B71AEE"/>
    <w:rsid w:val="00B71B4B"/>
    <w:rsid w:val="00B71F53"/>
    <w:rsid w:val="00B7482C"/>
    <w:rsid w:val="00B75284"/>
    <w:rsid w:val="00B76ABD"/>
    <w:rsid w:val="00B81BAA"/>
    <w:rsid w:val="00B83A07"/>
    <w:rsid w:val="00B8462B"/>
    <w:rsid w:val="00B84C00"/>
    <w:rsid w:val="00B85D27"/>
    <w:rsid w:val="00B861F3"/>
    <w:rsid w:val="00B87B58"/>
    <w:rsid w:val="00B9066E"/>
    <w:rsid w:val="00B907B1"/>
    <w:rsid w:val="00B9156B"/>
    <w:rsid w:val="00B93955"/>
    <w:rsid w:val="00B94FE5"/>
    <w:rsid w:val="00B95003"/>
    <w:rsid w:val="00B9576A"/>
    <w:rsid w:val="00B96216"/>
    <w:rsid w:val="00B97951"/>
    <w:rsid w:val="00B97A51"/>
    <w:rsid w:val="00BA0549"/>
    <w:rsid w:val="00BA1E09"/>
    <w:rsid w:val="00BA1F27"/>
    <w:rsid w:val="00BA2203"/>
    <w:rsid w:val="00BA2FF8"/>
    <w:rsid w:val="00BA3465"/>
    <w:rsid w:val="00BA359E"/>
    <w:rsid w:val="00BB095E"/>
    <w:rsid w:val="00BB0E26"/>
    <w:rsid w:val="00BB0FA1"/>
    <w:rsid w:val="00BB2F54"/>
    <w:rsid w:val="00BB3B14"/>
    <w:rsid w:val="00BB4D4D"/>
    <w:rsid w:val="00BB5578"/>
    <w:rsid w:val="00BB7352"/>
    <w:rsid w:val="00BC1BA3"/>
    <w:rsid w:val="00BC2ACF"/>
    <w:rsid w:val="00BC32E5"/>
    <w:rsid w:val="00BC37FC"/>
    <w:rsid w:val="00BC39F0"/>
    <w:rsid w:val="00BC4BFF"/>
    <w:rsid w:val="00BC4DBC"/>
    <w:rsid w:val="00BC5BB1"/>
    <w:rsid w:val="00BC5F4D"/>
    <w:rsid w:val="00BC6CCB"/>
    <w:rsid w:val="00BC709A"/>
    <w:rsid w:val="00BD00DF"/>
    <w:rsid w:val="00BD1785"/>
    <w:rsid w:val="00BD2D70"/>
    <w:rsid w:val="00BD2E2F"/>
    <w:rsid w:val="00BD3793"/>
    <w:rsid w:val="00BD3E45"/>
    <w:rsid w:val="00BD3EB1"/>
    <w:rsid w:val="00BD4CE8"/>
    <w:rsid w:val="00BD60C0"/>
    <w:rsid w:val="00BD628F"/>
    <w:rsid w:val="00BD6B9C"/>
    <w:rsid w:val="00BD75CE"/>
    <w:rsid w:val="00BD7DD7"/>
    <w:rsid w:val="00BE35F8"/>
    <w:rsid w:val="00BE4CFA"/>
    <w:rsid w:val="00BE4F49"/>
    <w:rsid w:val="00BE563C"/>
    <w:rsid w:val="00BE5FFE"/>
    <w:rsid w:val="00BF0752"/>
    <w:rsid w:val="00BF08A3"/>
    <w:rsid w:val="00BF092E"/>
    <w:rsid w:val="00BF0A34"/>
    <w:rsid w:val="00BF1C92"/>
    <w:rsid w:val="00BF2C06"/>
    <w:rsid w:val="00BF54C1"/>
    <w:rsid w:val="00BF59A2"/>
    <w:rsid w:val="00BF5C0C"/>
    <w:rsid w:val="00C0067B"/>
    <w:rsid w:val="00C009DA"/>
    <w:rsid w:val="00C02050"/>
    <w:rsid w:val="00C04640"/>
    <w:rsid w:val="00C054EC"/>
    <w:rsid w:val="00C05B6E"/>
    <w:rsid w:val="00C06F93"/>
    <w:rsid w:val="00C07143"/>
    <w:rsid w:val="00C07202"/>
    <w:rsid w:val="00C105FE"/>
    <w:rsid w:val="00C106B7"/>
    <w:rsid w:val="00C120FF"/>
    <w:rsid w:val="00C13155"/>
    <w:rsid w:val="00C13B56"/>
    <w:rsid w:val="00C153C2"/>
    <w:rsid w:val="00C20588"/>
    <w:rsid w:val="00C20595"/>
    <w:rsid w:val="00C20A33"/>
    <w:rsid w:val="00C21240"/>
    <w:rsid w:val="00C213A5"/>
    <w:rsid w:val="00C2470E"/>
    <w:rsid w:val="00C24B41"/>
    <w:rsid w:val="00C24B48"/>
    <w:rsid w:val="00C253D1"/>
    <w:rsid w:val="00C267D8"/>
    <w:rsid w:val="00C27D2C"/>
    <w:rsid w:val="00C32934"/>
    <w:rsid w:val="00C32FF6"/>
    <w:rsid w:val="00C33F7F"/>
    <w:rsid w:val="00C35606"/>
    <w:rsid w:val="00C3578F"/>
    <w:rsid w:val="00C3585C"/>
    <w:rsid w:val="00C3669C"/>
    <w:rsid w:val="00C36E13"/>
    <w:rsid w:val="00C37087"/>
    <w:rsid w:val="00C37AD7"/>
    <w:rsid w:val="00C404C0"/>
    <w:rsid w:val="00C40630"/>
    <w:rsid w:val="00C42486"/>
    <w:rsid w:val="00C43819"/>
    <w:rsid w:val="00C4473E"/>
    <w:rsid w:val="00C45238"/>
    <w:rsid w:val="00C4596A"/>
    <w:rsid w:val="00C45B32"/>
    <w:rsid w:val="00C46B62"/>
    <w:rsid w:val="00C4734C"/>
    <w:rsid w:val="00C47465"/>
    <w:rsid w:val="00C50B55"/>
    <w:rsid w:val="00C51EDA"/>
    <w:rsid w:val="00C52F7F"/>
    <w:rsid w:val="00C5439C"/>
    <w:rsid w:val="00C5486F"/>
    <w:rsid w:val="00C573CE"/>
    <w:rsid w:val="00C579B1"/>
    <w:rsid w:val="00C600E3"/>
    <w:rsid w:val="00C61167"/>
    <w:rsid w:val="00C61BA3"/>
    <w:rsid w:val="00C62206"/>
    <w:rsid w:val="00C62944"/>
    <w:rsid w:val="00C62B8A"/>
    <w:rsid w:val="00C63971"/>
    <w:rsid w:val="00C657D8"/>
    <w:rsid w:val="00C65D81"/>
    <w:rsid w:val="00C671C0"/>
    <w:rsid w:val="00C7131A"/>
    <w:rsid w:val="00C72080"/>
    <w:rsid w:val="00C72455"/>
    <w:rsid w:val="00C73170"/>
    <w:rsid w:val="00C74324"/>
    <w:rsid w:val="00C75261"/>
    <w:rsid w:val="00C75EB2"/>
    <w:rsid w:val="00C75EF8"/>
    <w:rsid w:val="00C7605A"/>
    <w:rsid w:val="00C765E5"/>
    <w:rsid w:val="00C77B23"/>
    <w:rsid w:val="00C807FB"/>
    <w:rsid w:val="00C80A1D"/>
    <w:rsid w:val="00C81034"/>
    <w:rsid w:val="00C8158E"/>
    <w:rsid w:val="00C819D6"/>
    <w:rsid w:val="00C81DAB"/>
    <w:rsid w:val="00C82416"/>
    <w:rsid w:val="00C82A14"/>
    <w:rsid w:val="00C82F56"/>
    <w:rsid w:val="00C83FF9"/>
    <w:rsid w:val="00C854C5"/>
    <w:rsid w:val="00C86DEA"/>
    <w:rsid w:val="00C87CC6"/>
    <w:rsid w:val="00C90C50"/>
    <w:rsid w:val="00C919D6"/>
    <w:rsid w:val="00C91B02"/>
    <w:rsid w:val="00C92425"/>
    <w:rsid w:val="00C94B20"/>
    <w:rsid w:val="00C961EC"/>
    <w:rsid w:val="00C97A86"/>
    <w:rsid w:val="00C97ADB"/>
    <w:rsid w:val="00CA0BA9"/>
    <w:rsid w:val="00CA1168"/>
    <w:rsid w:val="00CA11DC"/>
    <w:rsid w:val="00CA1CDD"/>
    <w:rsid w:val="00CA1D11"/>
    <w:rsid w:val="00CA2A22"/>
    <w:rsid w:val="00CA2B76"/>
    <w:rsid w:val="00CA428A"/>
    <w:rsid w:val="00CA465F"/>
    <w:rsid w:val="00CA5E31"/>
    <w:rsid w:val="00CB019C"/>
    <w:rsid w:val="00CB063D"/>
    <w:rsid w:val="00CB10A8"/>
    <w:rsid w:val="00CB1922"/>
    <w:rsid w:val="00CB2F84"/>
    <w:rsid w:val="00CB443E"/>
    <w:rsid w:val="00CB4B02"/>
    <w:rsid w:val="00CB6134"/>
    <w:rsid w:val="00CB70A1"/>
    <w:rsid w:val="00CB70C3"/>
    <w:rsid w:val="00CB7661"/>
    <w:rsid w:val="00CB7CDD"/>
    <w:rsid w:val="00CB7D8D"/>
    <w:rsid w:val="00CC02E8"/>
    <w:rsid w:val="00CC077B"/>
    <w:rsid w:val="00CC0E0B"/>
    <w:rsid w:val="00CC1758"/>
    <w:rsid w:val="00CC21D5"/>
    <w:rsid w:val="00CC3114"/>
    <w:rsid w:val="00CC558F"/>
    <w:rsid w:val="00CC5C00"/>
    <w:rsid w:val="00CC65B5"/>
    <w:rsid w:val="00CC6F41"/>
    <w:rsid w:val="00CD154A"/>
    <w:rsid w:val="00CD1D04"/>
    <w:rsid w:val="00CD1EA2"/>
    <w:rsid w:val="00CD2587"/>
    <w:rsid w:val="00CD3F7E"/>
    <w:rsid w:val="00CD433F"/>
    <w:rsid w:val="00CD49FA"/>
    <w:rsid w:val="00CD525E"/>
    <w:rsid w:val="00CD57E5"/>
    <w:rsid w:val="00CD585D"/>
    <w:rsid w:val="00CE068C"/>
    <w:rsid w:val="00CE07BB"/>
    <w:rsid w:val="00CE1021"/>
    <w:rsid w:val="00CE2A03"/>
    <w:rsid w:val="00CE2BDD"/>
    <w:rsid w:val="00CE3C5D"/>
    <w:rsid w:val="00CE56A4"/>
    <w:rsid w:val="00CE6318"/>
    <w:rsid w:val="00CE6615"/>
    <w:rsid w:val="00CE6DAE"/>
    <w:rsid w:val="00CE71AE"/>
    <w:rsid w:val="00CE7AEA"/>
    <w:rsid w:val="00CF13E0"/>
    <w:rsid w:val="00CF22B7"/>
    <w:rsid w:val="00CF235C"/>
    <w:rsid w:val="00CF3BFD"/>
    <w:rsid w:val="00CF5796"/>
    <w:rsid w:val="00CF648D"/>
    <w:rsid w:val="00CF7C44"/>
    <w:rsid w:val="00D016CA"/>
    <w:rsid w:val="00D02297"/>
    <w:rsid w:val="00D0338F"/>
    <w:rsid w:val="00D03744"/>
    <w:rsid w:val="00D03B6B"/>
    <w:rsid w:val="00D04004"/>
    <w:rsid w:val="00D040D2"/>
    <w:rsid w:val="00D042D5"/>
    <w:rsid w:val="00D0500F"/>
    <w:rsid w:val="00D05218"/>
    <w:rsid w:val="00D11239"/>
    <w:rsid w:val="00D12F43"/>
    <w:rsid w:val="00D13374"/>
    <w:rsid w:val="00D14302"/>
    <w:rsid w:val="00D15AC1"/>
    <w:rsid w:val="00D15BF8"/>
    <w:rsid w:val="00D160EC"/>
    <w:rsid w:val="00D169AF"/>
    <w:rsid w:val="00D16C49"/>
    <w:rsid w:val="00D175B8"/>
    <w:rsid w:val="00D17897"/>
    <w:rsid w:val="00D209D9"/>
    <w:rsid w:val="00D20E51"/>
    <w:rsid w:val="00D20EEA"/>
    <w:rsid w:val="00D2153E"/>
    <w:rsid w:val="00D22A3A"/>
    <w:rsid w:val="00D22C6E"/>
    <w:rsid w:val="00D23D82"/>
    <w:rsid w:val="00D23FD2"/>
    <w:rsid w:val="00D246BC"/>
    <w:rsid w:val="00D25B27"/>
    <w:rsid w:val="00D26843"/>
    <w:rsid w:val="00D270E3"/>
    <w:rsid w:val="00D30D20"/>
    <w:rsid w:val="00D31F3E"/>
    <w:rsid w:val="00D3305A"/>
    <w:rsid w:val="00D337EE"/>
    <w:rsid w:val="00D33903"/>
    <w:rsid w:val="00D3393A"/>
    <w:rsid w:val="00D33ACA"/>
    <w:rsid w:val="00D33D1D"/>
    <w:rsid w:val="00D35341"/>
    <w:rsid w:val="00D359D2"/>
    <w:rsid w:val="00D36014"/>
    <w:rsid w:val="00D3678C"/>
    <w:rsid w:val="00D3679C"/>
    <w:rsid w:val="00D36C94"/>
    <w:rsid w:val="00D37F9C"/>
    <w:rsid w:val="00D403CF"/>
    <w:rsid w:val="00D40B32"/>
    <w:rsid w:val="00D41B1B"/>
    <w:rsid w:val="00D41D36"/>
    <w:rsid w:val="00D42334"/>
    <w:rsid w:val="00D433D4"/>
    <w:rsid w:val="00D45270"/>
    <w:rsid w:val="00D47FFE"/>
    <w:rsid w:val="00D5051D"/>
    <w:rsid w:val="00D50C07"/>
    <w:rsid w:val="00D51D4E"/>
    <w:rsid w:val="00D53962"/>
    <w:rsid w:val="00D54812"/>
    <w:rsid w:val="00D54FB8"/>
    <w:rsid w:val="00D5602E"/>
    <w:rsid w:val="00D56D74"/>
    <w:rsid w:val="00D570C0"/>
    <w:rsid w:val="00D602C3"/>
    <w:rsid w:val="00D60E3D"/>
    <w:rsid w:val="00D61086"/>
    <w:rsid w:val="00D612DC"/>
    <w:rsid w:val="00D61F3A"/>
    <w:rsid w:val="00D62F06"/>
    <w:rsid w:val="00D62FD6"/>
    <w:rsid w:val="00D66926"/>
    <w:rsid w:val="00D703DE"/>
    <w:rsid w:val="00D71144"/>
    <w:rsid w:val="00D71CC0"/>
    <w:rsid w:val="00D71F8C"/>
    <w:rsid w:val="00D73BC7"/>
    <w:rsid w:val="00D73C6C"/>
    <w:rsid w:val="00D74114"/>
    <w:rsid w:val="00D75102"/>
    <w:rsid w:val="00D751A6"/>
    <w:rsid w:val="00D75414"/>
    <w:rsid w:val="00D81C7F"/>
    <w:rsid w:val="00D81E86"/>
    <w:rsid w:val="00D829D5"/>
    <w:rsid w:val="00D85333"/>
    <w:rsid w:val="00D859F4"/>
    <w:rsid w:val="00D868A2"/>
    <w:rsid w:val="00D87901"/>
    <w:rsid w:val="00D87BED"/>
    <w:rsid w:val="00D9037B"/>
    <w:rsid w:val="00D904E0"/>
    <w:rsid w:val="00D90DA8"/>
    <w:rsid w:val="00D914D5"/>
    <w:rsid w:val="00D91576"/>
    <w:rsid w:val="00D91B10"/>
    <w:rsid w:val="00D92661"/>
    <w:rsid w:val="00D95206"/>
    <w:rsid w:val="00D954DB"/>
    <w:rsid w:val="00D960C9"/>
    <w:rsid w:val="00D966E5"/>
    <w:rsid w:val="00D97225"/>
    <w:rsid w:val="00D9755B"/>
    <w:rsid w:val="00DA0248"/>
    <w:rsid w:val="00DA07D8"/>
    <w:rsid w:val="00DA1735"/>
    <w:rsid w:val="00DA24C8"/>
    <w:rsid w:val="00DA3C57"/>
    <w:rsid w:val="00DA3DF0"/>
    <w:rsid w:val="00DA54A2"/>
    <w:rsid w:val="00DA60F5"/>
    <w:rsid w:val="00DA6EDD"/>
    <w:rsid w:val="00DA7472"/>
    <w:rsid w:val="00DA7914"/>
    <w:rsid w:val="00DB06E3"/>
    <w:rsid w:val="00DB0D36"/>
    <w:rsid w:val="00DB0E36"/>
    <w:rsid w:val="00DB1026"/>
    <w:rsid w:val="00DB2269"/>
    <w:rsid w:val="00DB5A24"/>
    <w:rsid w:val="00DB657A"/>
    <w:rsid w:val="00DB7168"/>
    <w:rsid w:val="00DB7AC8"/>
    <w:rsid w:val="00DC03A5"/>
    <w:rsid w:val="00DC1D08"/>
    <w:rsid w:val="00DC222B"/>
    <w:rsid w:val="00DC5297"/>
    <w:rsid w:val="00DC5FF8"/>
    <w:rsid w:val="00DC7317"/>
    <w:rsid w:val="00DC748D"/>
    <w:rsid w:val="00DC7B9D"/>
    <w:rsid w:val="00DD0077"/>
    <w:rsid w:val="00DD0849"/>
    <w:rsid w:val="00DD0A94"/>
    <w:rsid w:val="00DD23AB"/>
    <w:rsid w:val="00DD3C88"/>
    <w:rsid w:val="00DD3F44"/>
    <w:rsid w:val="00DD42AB"/>
    <w:rsid w:val="00DD441D"/>
    <w:rsid w:val="00DD4E79"/>
    <w:rsid w:val="00DD560D"/>
    <w:rsid w:val="00DD5829"/>
    <w:rsid w:val="00DD642F"/>
    <w:rsid w:val="00DD705E"/>
    <w:rsid w:val="00DD7167"/>
    <w:rsid w:val="00DD7497"/>
    <w:rsid w:val="00DD7656"/>
    <w:rsid w:val="00DD77C2"/>
    <w:rsid w:val="00DD7E87"/>
    <w:rsid w:val="00DE0C5E"/>
    <w:rsid w:val="00DE1B51"/>
    <w:rsid w:val="00DE373E"/>
    <w:rsid w:val="00DE3928"/>
    <w:rsid w:val="00DE49EE"/>
    <w:rsid w:val="00DE4F1F"/>
    <w:rsid w:val="00DE4FDE"/>
    <w:rsid w:val="00DE5322"/>
    <w:rsid w:val="00DE593E"/>
    <w:rsid w:val="00DE5C7C"/>
    <w:rsid w:val="00DE5F02"/>
    <w:rsid w:val="00DE6EE4"/>
    <w:rsid w:val="00DE718D"/>
    <w:rsid w:val="00DE79FE"/>
    <w:rsid w:val="00DE7D4E"/>
    <w:rsid w:val="00DF06AF"/>
    <w:rsid w:val="00DF0CAE"/>
    <w:rsid w:val="00DF1299"/>
    <w:rsid w:val="00DF2514"/>
    <w:rsid w:val="00DF3B99"/>
    <w:rsid w:val="00DF4A00"/>
    <w:rsid w:val="00DF7521"/>
    <w:rsid w:val="00DF777E"/>
    <w:rsid w:val="00DF7815"/>
    <w:rsid w:val="00DF7F8D"/>
    <w:rsid w:val="00E00639"/>
    <w:rsid w:val="00E00A3A"/>
    <w:rsid w:val="00E010A9"/>
    <w:rsid w:val="00E010F6"/>
    <w:rsid w:val="00E012E2"/>
    <w:rsid w:val="00E01358"/>
    <w:rsid w:val="00E01BC0"/>
    <w:rsid w:val="00E02917"/>
    <w:rsid w:val="00E02A7C"/>
    <w:rsid w:val="00E03227"/>
    <w:rsid w:val="00E0356E"/>
    <w:rsid w:val="00E0514C"/>
    <w:rsid w:val="00E056AC"/>
    <w:rsid w:val="00E065FE"/>
    <w:rsid w:val="00E0793F"/>
    <w:rsid w:val="00E07DB7"/>
    <w:rsid w:val="00E113DB"/>
    <w:rsid w:val="00E1200F"/>
    <w:rsid w:val="00E12EBD"/>
    <w:rsid w:val="00E14070"/>
    <w:rsid w:val="00E16CE9"/>
    <w:rsid w:val="00E1768C"/>
    <w:rsid w:val="00E2060A"/>
    <w:rsid w:val="00E20F81"/>
    <w:rsid w:val="00E21B29"/>
    <w:rsid w:val="00E22885"/>
    <w:rsid w:val="00E22918"/>
    <w:rsid w:val="00E22EA2"/>
    <w:rsid w:val="00E24EB0"/>
    <w:rsid w:val="00E25BEE"/>
    <w:rsid w:val="00E2616B"/>
    <w:rsid w:val="00E26D20"/>
    <w:rsid w:val="00E26E22"/>
    <w:rsid w:val="00E271E4"/>
    <w:rsid w:val="00E3092D"/>
    <w:rsid w:val="00E3168A"/>
    <w:rsid w:val="00E3214E"/>
    <w:rsid w:val="00E33BF0"/>
    <w:rsid w:val="00E34C9B"/>
    <w:rsid w:val="00E350A0"/>
    <w:rsid w:val="00E35738"/>
    <w:rsid w:val="00E36A6E"/>
    <w:rsid w:val="00E36F8C"/>
    <w:rsid w:val="00E37794"/>
    <w:rsid w:val="00E37CD1"/>
    <w:rsid w:val="00E37CD8"/>
    <w:rsid w:val="00E41497"/>
    <w:rsid w:val="00E4217A"/>
    <w:rsid w:val="00E4567C"/>
    <w:rsid w:val="00E46134"/>
    <w:rsid w:val="00E4624A"/>
    <w:rsid w:val="00E47996"/>
    <w:rsid w:val="00E47A6F"/>
    <w:rsid w:val="00E504FB"/>
    <w:rsid w:val="00E510EF"/>
    <w:rsid w:val="00E517C8"/>
    <w:rsid w:val="00E51F15"/>
    <w:rsid w:val="00E52C10"/>
    <w:rsid w:val="00E52D6C"/>
    <w:rsid w:val="00E54BC0"/>
    <w:rsid w:val="00E55918"/>
    <w:rsid w:val="00E56A8C"/>
    <w:rsid w:val="00E56AA5"/>
    <w:rsid w:val="00E5703B"/>
    <w:rsid w:val="00E570C7"/>
    <w:rsid w:val="00E573E2"/>
    <w:rsid w:val="00E578E9"/>
    <w:rsid w:val="00E60D64"/>
    <w:rsid w:val="00E61BE6"/>
    <w:rsid w:val="00E61CE6"/>
    <w:rsid w:val="00E61EFE"/>
    <w:rsid w:val="00E61FC6"/>
    <w:rsid w:val="00E6234D"/>
    <w:rsid w:val="00E63880"/>
    <w:rsid w:val="00E63E6E"/>
    <w:rsid w:val="00E659DD"/>
    <w:rsid w:val="00E66A2A"/>
    <w:rsid w:val="00E701D9"/>
    <w:rsid w:val="00E72EEE"/>
    <w:rsid w:val="00E75519"/>
    <w:rsid w:val="00E80722"/>
    <w:rsid w:val="00E816BC"/>
    <w:rsid w:val="00E81896"/>
    <w:rsid w:val="00E818D6"/>
    <w:rsid w:val="00E825A9"/>
    <w:rsid w:val="00E83C0C"/>
    <w:rsid w:val="00E86052"/>
    <w:rsid w:val="00E86584"/>
    <w:rsid w:val="00E866C2"/>
    <w:rsid w:val="00E86905"/>
    <w:rsid w:val="00E86D61"/>
    <w:rsid w:val="00E875DF"/>
    <w:rsid w:val="00E87A0A"/>
    <w:rsid w:val="00E90563"/>
    <w:rsid w:val="00E9251B"/>
    <w:rsid w:val="00E92B1D"/>
    <w:rsid w:val="00E93249"/>
    <w:rsid w:val="00E93A74"/>
    <w:rsid w:val="00E93CB6"/>
    <w:rsid w:val="00E9435F"/>
    <w:rsid w:val="00E95ABE"/>
    <w:rsid w:val="00E95E17"/>
    <w:rsid w:val="00E967C0"/>
    <w:rsid w:val="00E9721E"/>
    <w:rsid w:val="00E974FD"/>
    <w:rsid w:val="00E97580"/>
    <w:rsid w:val="00E9769B"/>
    <w:rsid w:val="00EA0892"/>
    <w:rsid w:val="00EA2D73"/>
    <w:rsid w:val="00EA39C9"/>
    <w:rsid w:val="00EA3A09"/>
    <w:rsid w:val="00EA45DF"/>
    <w:rsid w:val="00EA4A2E"/>
    <w:rsid w:val="00EA4CC7"/>
    <w:rsid w:val="00EA5515"/>
    <w:rsid w:val="00EA56B1"/>
    <w:rsid w:val="00EA5713"/>
    <w:rsid w:val="00EA64F6"/>
    <w:rsid w:val="00EA6622"/>
    <w:rsid w:val="00EA7490"/>
    <w:rsid w:val="00EA772C"/>
    <w:rsid w:val="00EB020A"/>
    <w:rsid w:val="00EB2832"/>
    <w:rsid w:val="00EB3BAC"/>
    <w:rsid w:val="00EB43DD"/>
    <w:rsid w:val="00EB76E9"/>
    <w:rsid w:val="00EC231E"/>
    <w:rsid w:val="00EC4443"/>
    <w:rsid w:val="00EC4940"/>
    <w:rsid w:val="00EC4A63"/>
    <w:rsid w:val="00EC582E"/>
    <w:rsid w:val="00EC5BE6"/>
    <w:rsid w:val="00EC6C4E"/>
    <w:rsid w:val="00EC7AC4"/>
    <w:rsid w:val="00EC7EDD"/>
    <w:rsid w:val="00ED109B"/>
    <w:rsid w:val="00ED32B5"/>
    <w:rsid w:val="00ED3F8D"/>
    <w:rsid w:val="00ED4CD2"/>
    <w:rsid w:val="00ED5036"/>
    <w:rsid w:val="00ED711D"/>
    <w:rsid w:val="00ED72B6"/>
    <w:rsid w:val="00ED7D76"/>
    <w:rsid w:val="00EE0749"/>
    <w:rsid w:val="00EE1D25"/>
    <w:rsid w:val="00EE3351"/>
    <w:rsid w:val="00EE3543"/>
    <w:rsid w:val="00EE3F52"/>
    <w:rsid w:val="00EE43A4"/>
    <w:rsid w:val="00EE4718"/>
    <w:rsid w:val="00EE489E"/>
    <w:rsid w:val="00EE770A"/>
    <w:rsid w:val="00EE79ED"/>
    <w:rsid w:val="00EF2CC1"/>
    <w:rsid w:val="00EF5A90"/>
    <w:rsid w:val="00EF6A97"/>
    <w:rsid w:val="00EF7794"/>
    <w:rsid w:val="00EF7FED"/>
    <w:rsid w:val="00F002E9"/>
    <w:rsid w:val="00F00C06"/>
    <w:rsid w:val="00F0124E"/>
    <w:rsid w:val="00F01F0E"/>
    <w:rsid w:val="00F0363B"/>
    <w:rsid w:val="00F03C17"/>
    <w:rsid w:val="00F04BE4"/>
    <w:rsid w:val="00F05114"/>
    <w:rsid w:val="00F06688"/>
    <w:rsid w:val="00F070C1"/>
    <w:rsid w:val="00F07777"/>
    <w:rsid w:val="00F1051F"/>
    <w:rsid w:val="00F114EF"/>
    <w:rsid w:val="00F14E42"/>
    <w:rsid w:val="00F15200"/>
    <w:rsid w:val="00F15B22"/>
    <w:rsid w:val="00F16665"/>
    <w:rsid w:val="00F1748A"/>
    <w:rsid w:val="00F174A8"/>
    <w:rsid w:val="00F174AD"/>
    <w:rsid w:val="00F17EF5"/>
    <w:rsid w:val="00F204E7"/>
    <w:rsid w:val="00F20C2C"/>
    <w:rsid w:val="00F21C37"/>
    <w:rsid w:val="00F22C16"/>
    <w:rsid w:val="00F22F76"/>
    <w:rsid w:val="00F23F78"/>
    <w:rsid w:val="00F26217"/>
    <w:rsid w:val="00F3007E"/>
    <w:rsid w:val="00F301B6"/>
    <w:rsid w:val="00F302FE"/>
    <w:rsid w:val="00F307BE"/>
    <w:rsid w:val="00F30E78"/>
    <w:rsid w:val="00F30F9A"/>
    <w:rsid w:val="00F31E9A"/>
    <w:rsid w:val="00F33AC4"/>
    <w:rsid w:val="00F33AD0"/>
    <w:rsid w:val="00F33DF8"/>
    <w:rsid w:val="00F3427A"/>
    <w:rsid w:val="00F34CF8"/>
    <w:rsid w:val="00F34E4E"/>
    <w:rsid w:val="00F360CD"/>
    <w:rsid w:val="00F40591"/>
    <w:rsid w:val="00F41711"/>
    <w:rsid w:val="00F41EAE"/>
    <w:rsid w:val="00F43307"/>
    <w:rsid w:val="00F442CF"/>
    <w:rsid w:val="00F453BA"/>
    <w:rsid w:val="00F4638D"/>
    <w:rsid w:val="00F4668D"/>
    <w:rsid w:val="00F46D82"/>
    <w:rsid w:val="00F474DC"/>
    <w:rsid w:val="00F500F7"/>
    <w:rsid w:val="00F50F01"/>
    <w:rsid w:val="00F52389"/>
    <w:rsid w:val="00F5336E"/>
    <w:rsid w:val="00F5390B"/>
    <w:rsid w:val="00F579E6"/>
    <w:rsid w:val="00F60066"/>
    <w:rsid w:val="00F60A43"/>
    <w:rsid w:val="00F60F35"/>
    <w:rsid w:val="00F61568"/>
    <w:rsid w:val="00F62A38"/>
    <w:rsid w:val="00F6323C"/>
    <w:rsid w:val="00F63C51"/>
    <w:rsid w:val="00F65354"/>
    <w:rsid w:val="00F66400"/>
    <w:rsid w:val="00F66856"/>
    <w:rsid w:val="00F710D0"/>
    <w:rsid w:val="00F71464"/>
    <w:rsid w:val="00F72549"/>
    <w:rsid w:val="00F73342"/>
    <w:rsid w:val="00F742EE"/>
    <w:rsid w:val="00F7474C"/>
    <w:rsid w:val="00F7628F"/>
    <w:rsid w:val="00F77743"/>
    <w:rsid w:val="00F77EFE"/>
    <w:rsid w:val="00F80752"/>
    <w:rsid w:val="00F80EAF"/>
    <w:rsid w:val="00F81B2C"/>
    <w:rsid w:val="00F81FA7"/>
    <w:rsid w:val="00F82F34"/>
    <w:rsid w:val="00F84922"/>
    <w:rsid w:val="00F8535B"/>
    <w:rsid w:val="00F85A49"/>
    <w:rsid w:val="00F85BCF"/>
    <w:rsid w:val="00F87030"/>
    <w:rsid w:val="00F870AD"/>
    <w:rsid w:val="00F87864"/>
    <w:rsid w:val="00F90773"/>
    <w:rsid w:val="00F9222C"/>
    <w:rsid w:val="00F92749"/>
    <w:rsid w:val="00F94C5D"/>
    <w:rsid w:val="00F954C1"/>
    <w:rsid w:val="00F95AD6"/>
    <w:rsid w:val="00F96220"/>
    <w:rsid w:val="00F96FD5"/>
    <w:rsid w:val="00F977DE"/>
    <w:rsid w:val="00F97A34"/>
    <w:rsid w:val="00FA1149"/>
    <w:rsid w:val="00FA1BCB"/>
    <w:rsid w:val="00FA2165"/>
    <w:rsid w:val="00FA2A28"/>
    <w:rsid w:val="00FA4335"/>
    <w:rsid w:val="00FA471C"/>
    <w:rsid w:val="00FA635B"/>
    <w:rsid w:val="00FA657F"/>
    <w:rsid w:val="00FA7A35"/>
    <w:rsid w:val="00FB0ADE"/>
    <w:rsid w:val="00FB38B0"/>
    <w:rsid w:val="00FC0425"/>
    <w:rsid w:val="00FC361F"/>
    <w:rsid w:val="00FC4EBE"/>
    <w:rsid w:val="00FC6312"/>
    <w:rsid w:val="00FC70BD"/>
    <w:rsid w:val="00FC7321"/>
    <w:rsid w:val="00FD00E7"/>
    <w:rsid w:val="00FD04A1"/>
    <w:rsid w:val="00FD0B9C"/>
    <w:rsid w:val="00FD0C0A"/>
    <w:rsid w:val="00FD19AF"/>
    <w:rsid w:val="00FD1E74"/>
    <w:rsid w:val="00FD3C45"/>
    <w:rsid w:val="00FD46E4"/>
    <w:rsid w:val="00FD6D8C"/>
    <w:rsid w:val="00FE0233"/>
    <w:rsid w:val="00FE079A"/>
    <w:rsid w:val="00FE09BB"/>
    <w:rsid w:val="00FE10D5"/>
    <w:rsid w:val="00FE1D09"/>
    <w:rsid w:val="00FE336F"/>
    <w:rsid w:val="00FE50D8"/>
    <w:rsid w:val="00FF0439"/>
    <w:rsid w:val="00FF111E"/>
    <w:rsid w:val="00FF1CFC"/>
    <w:rsid w:val="00FF367A"/>
    <w:rsid w:val="00FF3702"/>
    <w:rsid w:val="00FF61A8"/>
    <w:rsid w:val="00FF7901"/>
    <w:rsid w:val="00FF7A6B"/>
    <w:rsid w:val="00FF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72B31"/>
  <w15:docId w15:val="{03B439E8-1E80-42D3-BD01-2A831DD9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67A"/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35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71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62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7A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35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E35FA"/>
    <w:pPr>
      <w:outlineLvl w:val="9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7E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E35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7E35F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E35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35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E35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35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35FA"/>
    <w:rPr>
      <w:b/>
      <w:b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35F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35FA"/>
    <w:rPr>
      <w:b/>
      <w:bCs/>
      <w:i/>
      <w:iCs/>
      <w:color w:val="4F81BD" w:themeColor="accent1"/>
    </w:rPr>
  </w:style>
  <w:style w:type="paragraph" w:customStyle="1" w:styleId="Styl1">
    <w:name w:val="Styl1"/>
    <w:basedOn w:val="Cytatintensywny"/>
    <w:link w:val="Styl1Znak"/>
    <w:qFormat/>
    <w:rsid w:val="00FE079A"/>
    <w:pPr>
      <w:numPr>
        <w:numId w:val="1"/>
      </w:numPr>
    </w:pPr>
    <w:rPr>
      <w:i w:val="0"/>
      <w:sz w:val="28"/>
    </w:rPr>
  </w:style>
  <w:style w:type="character" w:customStyle="1" w:styleId="Styl1Znak">
    <w:name w:val="Styl1 Znak"/>
    <w:basedOn w:val="CytatintensywnyZnak"/>
    <w:link w:val="Styl1"/>
    <w:rsid w:val="00FE079A"/>
    <w:rPr>
      <w:rFonts w:ascii="Arial Narrow" w:hAnsi="Arial Narrow"/>
      <w:b/>
      <w:bCs/>
      <w:i w:val="0"/>
      <w:iCs/>
      <w:color w:val="4F81BD" w:themeColor="accent1"/>
      <w:sz w:val="28"/>
    </w:rPr>
  </w:style>
  <w:style w:type="character" w:styleId="Hipercze">
    <w:name w:val="Hyperlink"/>
    <w:basedOn w:val="Domylnaczcionkaakapitu"/>
    <w:uiPriority w:val="99"/>
    <w:unhideWhenUsed/>
    <w:rsid w:val="00E93A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2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28CB"/>
    <w:rPr>
      <w:rFonts w:ascii="Arial Narrow" w:hAnsi="Arial Narrow"/>
    </w:rPr>
  </w:style>
  <w:style w:type="paragraph" w:styleId="Stopka">
    <w:name w:val="footer"/>
    <w:basedOn w:val="Normalny"/>
    <w:link w:val="StopkaZnak"/>
    <w:uiPriority w:val="99"/>
    <w:unhideWhenUsed/>
    <w:rsid w:val="00272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28CB"/>
    <w:rPr>
      <w:rFonts w:ascii="Arial Narrow" w:hAnsi="Arial Narrow"/>
    </w:rPr>
  </w:style>
  <w:style w:type="paragraph" w:customStyle="1" w:styleId="zreportaddinfo">
    <w:name w:val="zreport addinfo"/>
    <w:basedOn w:val="Normalny"/>
    <w:rsid w:val="00173228"/>
    <w:pPr>
      <w:suppressAutoHyphens/>
      <w:autoSpaceDN w:val="0"/>
      <w:spacing w:after="240" w:line="240" w:lineRule="auto"/>
      <w:textAlignment w:val="baseline"/>
    </w:pPr>
    <w:rPr>
      <w:rFonts w:ascii="Arial" w:eastAsia="Times New Roman" w:hAnsi="Arial" w:cs="Times New Roman"/>
      <w:color w:val="00338D"/>
      <w:sz w:val="24"/>
      <w:szCs w:val="20"/>
    </w:rPr>
  </w:style>
  <w:style w:type="paragraph" w:customStyle="1" w:styleId="WW-Tekstpodstawowywcity2">
    <w:name w:val="WW-Tekst podstawowy wcięty 2"/>
    <w:basedOn w:val="Normalny"/>
    <w:uiPriority w:val="99"/>
    <w:rsid w:val="000F7D07"/>
    <w:pPr>
      <w:suppressAutoHyphens/>
      <w:spacing w:after="0" w:line="240" w:lineRule="auto"/>
      <w:ind w:left="720"/>
      <w:jc w:val="both"/>
    </w:pPr>
    <w:rPr>
      <w:rFonts w:ascii="Century Gothic" w:eastAsia="Times New Roman" w:hAnsi="Century Gothic" w:cs="Century Gothic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71E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9A6F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xmsonormal">
    <w:name w:val="x_xmsonormal"/>
    <w:basedOn w:val="Normalny"/>
    <w:rsid w:val="00895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contentpasted0">
    <w:name w:val="x_contentpasted0"/>
    <w:basedOn w:val="Domylnaczcionkaakapitu"/>
    <w:rsid w:val="00895310"/>
  </w:style>
  <w:style w:type="character" w:styleId="Nierozpoznanawzmianka">
    <w:name w:val="Unresolved Mention"/>
    <w:basedOn w:val="Domylnaczcionkaakapitu"/>
    <w:uiPriority w:val="99"/>
    <w:semiHidden/>
    <w:unhideWhenUsed/>
    <w:rsid w:val="009661E7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B96216"/>
    <w:rPr>
      <w:rFonts w:ascii="Arial Narrow" w:hAnsi="Arial Narrow"/>
    </w:rPr>
  </w:style>
  <w:style w:type="character" w:styleId="Pogrubienie">
    <w:name w:val="Strong"/>
    <w:basedOn w:val="Domylnaczcionkaakapitu"/>
    <w:uiPriority w:val="22"/>
    <w:qFormat/>
    <w:rsid w:val="00E065FE"/>
    <w:rPr>
      <w:b/>
      <w:bCs/>
    </w:rPr>
  </w:style>
  <w:style w:type="paragraph" w:styleId="Poprawka">
    <w:name w:val="Revision"/>
    <w:hidden/>
    <w:uiPriority w:val="99"/>
    <w:semiHidden/>
    <w:rsid w:val="00327DFA"/>
    <w:pPr>
      <w:spacing w:after="0" w:line="240" w:lineRule="auto"/>
    </w:pPr>
    <w:rPr>
      <w:rFonts w:ascii="Arial Narrow" w:hAnsi="Arial Narrow"/>
    </w:rPr>
  </w:style>
  <w:style w:type="table" w:customStyle="1" w:styleId="Tabela-Siatka1">
    <w:name w:val="Tabela - Siatka1"/>
    <w:basedOn w:val="Standardowy"/>
    <w:next w:val="Tabela-Siatka"/>
    <w:uiPriority w:val="59"/>
    <w:rsid w:val="00095FBC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95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470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7098C"/>
  </w:style>
  <w:style w:type="character" w:customStyle="1" w:styleId="eop">
    <w:name w:val="eop"/>
    <w:basedOn w:val="Domylnaczcionkaakapitu"/>
    <w:rsid w:val="0047098C"/>
  </w:style>
  <w:style w:type="character" w:customStyle="1" w:styleId="Nagwek4Znak">
    <w:name w:val="Nagłówek 4 Znak"/>
    <w:basedOn w:val="Domylnaczcionkaakapitu"/>
    <w:link w:val="Nagwek4"/>
    <w:uiPriority w:val="9"/>
    <w:semiHidden/>
    <w:rsid w:val="001D7A1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nyWeb">
    <w:name w:val="Normal (Web)"/>
    <w:basedOn w:val="Normalny"/>
    <w:uiPriority w:val="99"/>
    <w:unhideWhenUsed/>
    <w:rsid w:val="00106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622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tyl2">
    <w:name w:val="Styl2"/>
    <w:uiPriority w:val="99"/>
    <w:rsid w:val="00106225"/>
    <w:pPr>
      <w:numPr>
        <w:numId w:val="13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06523"/>
    <w:rPr>
      <w:color w:val="800080" w:themeColor="followedHyperlink"/>
      <w:u w:val="single"/>
    </w:rPr>
  </w:style>
  <w:style w:type="numbering" w:customStyle="1" w:styleId="Biecalista1">
    <w:name w:val="Bieżąca lista1"/>
    <w:uiPriority w:val="99"/>
    <w:rsid w:val="004F41D1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7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wk@platformazakupow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uszkieterowie.pl/o-nas/struktura-firmy-w-polsce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7A242B7A655845AE4E13BD641BBE9A" ma:contentTypeVersion="19" ma:contentTypeDescription="Crée un document." ma:contentTypeScope="" ma:versionID="92b5f6692d25268b7f39566fd4a7b530">
  <xsd:schema xmlns:xsd="http://www.w3.org/2001/XMLSchema" xmlns:xs="http://www.w3.org/2001/XMLSchema" xmlns:p="http://schemas.microsoft.com/office/2006/metadata/properties" xmlns:ns2="afe5bf89-9448-4ddd-9708-d11b09e72f6d" xmlns:ns3="1e0d183e-7193-4d6c-813f-e993911616e4" targetNamespace="http://schemas.microsoft.com/office/2006/metadata/properties" ma:root="true" ma:fieldsID="f39156ace330383c683a49c5f54941f6" ns2:_="" ns3:_="">
    <xsd:import namespace="afe5bf89-9448-4ddd-9708-d11b09e72f6d"/>
    <xsd:import namespace="1e0d183e-7193-4d6c-813f-e993911616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5bf89-9448-4ddd-9708-d11b09e72f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7f16f6f-21d8-4d7e-bf66-009a4edebe5c}" ma:internalName="TaxCatchAll" ma:showField="CatchAllData" ma:web="afe5bf89-9448-4ddd-9708-d11b09e72f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d183e-7193-4d6c-813f-e993911616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9dadaa7d-a6f4-42ff-8e35-220c4decc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fe5bf89-9448-4ddd-9708-d11b09e72f6d">
      <UserInfo>
        <DisplayName>Adriana WOLOSIUK</DisplayName>
        <AccountId>81</AccountId>
        <AccountType/>
      </UserInfo>
    </SharedWithUsers>
    <TaxCatchAll xmlns="afe5bf89-9448-4ddd-9708-d11b09e72f6d" xsi:nil="true"/>
    <lcf76f155ced4ddcb4097134ff3c332f xmlns="1e0d183e-7193-4d6c-813f-e993911616e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B47977-79BF-4F9A-B53C-B3DB3FBE21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BFA7D-D81D-4C48-9305-6B1599011B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0333FA-D671-407A-99F7-8E1F538D6B68}"/>
</file>

<file path=customXml/itemProps4.xml><?xml version="1.0" encoding="utf-8"?>
<ds:datastoreItem xmlns:ds="http://schemas.openxmlformats.org/officeDocument/2006/customXml" ds:itemID="{87D2B064-9A75-4023-AC99-E0793C492C5E}">
  <ds:schemaRefs>
    <ds:schemaRef ds:uri="http://schemas.microsoft.com/office/2006/metadata/properties"/>
    <ds:schemaRef ds:uri="http://schemas.microsoft.com/office/infopath/2007/PartnerControls"/>
    <ds:schemaRef ds:uri="afe5bf89-9448-4ddd-9708-d11b09e72f6d"/>
    <ds:schemaRef ds:uri="1e0d183e-7193-4d6c-813f-e993911616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2188</Words>
  <Characters>13134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itm</Company>
  <LinksUpToDate>false</LinksUpToDate>
  <CharactersWithSpaces>15292</CharactersWithSpaces>
  <SharedDoc>false</SharedDoc>
  <HLinks>
    <vt:vector size="12" baseType="variant"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524312</vt:i4>
      </vt:variant>
      <vt:variant>
        <vt:i4>0</vt:i4>
      </vt:variant>
      <vt:variant>
        <vt:i4>0</vt:i4>
      </vt:variant>
      <vt:variant>
        <vt:i4>5</vt:i4>
      </vt:variant>
      <vt:variant>
        <vt:lpwstr>https://muszkieterowie.pl/o-nas/struktura-firmy-w-polsce/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Jakubowska</dc:creator>
  <cp:keywords/>
  <cp:lastModifiedBy>Pawel GIERLICZ</cp:lastModifiedBy>
  <cp:revision>59</cp:revision>
  <cp:lastPrinted>2026-02-18T10:14:00Z</cp:lastPrinted>
  <dcterms:created xsi:type="dcterms:W3CDTF">2026-02-18T09:21:00Z</dcterms:created>
  <dcterms:modified xsi:type="dcterms:W3CDTF">2026-03-02T12:45:00Z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0x010100247A242B7A655845AE4E13BD641BBE9A</vt:lpwstr>
  </property>
  <property fmtid="{D5CDD505-2E9C-101B-9397-08002B2CF9AE}" pid="3" name="MediaServiceImageTags">
    <vt:lpwstr/>
  </property>
</Properties>
</file>